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6B757806"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05F78553" w:rsidR="00EB4833" w:rsidRDefault="00F41D3E" w:rsidP="004D380A">
            <w:pPr>
              <w:pStyle w:val="ANZBodyText"/>
              <w:spacing w:line="240" w:lineRule="auto"/>
            </w:pPr>
            <w:r>
              <w:t>17 September</w:t>
            </w:r>
            <w:r w:rsidR="00D74BE1">
              <w:t xml:space="preserve">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3621E7A0" w:rsidR="00827E91" w:rsidRDefault="000F3F68" w:rsidP="00506D7A">
            <w:pPr>
              <w:pStyle w:val="ANZBodyText"/>
              <w:spacing w:line="240" w:lineRule="auto"/>
            </w:pPr>
            <w:r w:rsidRPr="000F3F68">
              <w:t>Eastbourne Bowling Club Proposal Suggested Changes</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proofErr w:type="spellStart"/>
      <w:r w:rsidRPr="00E16800">
        <w:t>Tēnā</w:t>
      </w:r>
      <w:proofErr w:type="spellEnd"/>
      <w:r w:rsidRPr="00E16800">
        <w:t xml:space="preserve"> koutou </w:t>
      </w:r>
      <w:proofErr w:type="spellStart"/>
      <w:r w:rsidRPr="00E16800">
        <w:t>katoa</w:t>
      </w:r>
      <w:proofErr w:type="spellEnd"/>
      <w:r w:rsidRPr="00E16800">
        <w:t>,</w:t>
      </w:r>
    </w:p>
    <w:p w14:paraId="08A156D4" w14:textId="6BE68CFB" w:rsidR="005B4B54" w:rsidRDefault="007E062A" w:rsidP="007E062A">
      <w:pPr>
        <w:pStyle w:val="ANZBodyText"/>
      </w:pPr>
      <w:r w:rsidRPr="007E062A">
        <w:t xml:space="preserve">We received an email from Cr </w:t>
      </w:r>
      <w:r w:rsidR="00E3056A">
        <w:t>Dyer</w:t>
      </w:r>
      <w:r w:rsidR="001E74A1">
        <w:t xml:space="preserve"> </w:t>
      </w:r>
      <w:r w:rsidR="00C0559B">
        <w:t xml:space="preserve">regarding </w:t>
      </w:r>
      <w:r w:rsidR="000F3F68" w:rsidRPr="000F3F68">
        <w:t>Eastbourne Bowling Club</w:t>
      </w:r>
      <w:r w:rsidR="001E3E2A">
        <w:t xml:space="preserve"> and </w:t>
      </w:r>
      <w:r w:rsidR="001E3E2A" w:rsidRPr="001E3E2A">
        <w:t xml:space="preserve">the FAQ’s and information on the </w:t>
      </w:r>
      <w:r w:rsidR="008C7B2A">
        <w:t>Hutt City Council</w:t>
      </w:r>
      <w:r w:rsidR="001E3E2A" w:rsidRPr="001E3E2A">
        <w:t xml:space="preserve"> have your say website</w:t>
      </w:r>
      <w:r w:rsidR="003E5231">
        <w:t>.</w:t>
      </w:r>
    </w:p>
    <w:p w14:paraId="3634DA06" w14:textId="7BDA815A" w:rsidR="0001212C" w:rsidRDefault="0001212C" w:rsidP="007E062A">
      <w:pPr>
        <w:pStyle w:val="ANZBodyText"/>
        <w:rPr>
          <w:b/>
          <w:bCs/>
        </w:rPr>
      </w:pPr>
      <w:r w:rsidRPr="0001212C">
        <w:rPr>
          <w:b/>
          <w:bCs/>
        </w:rPr>
        <w:t xml:space="preserve">The response from officers follows: </w:t>
      </w:r>
    </w:p>
    <w:p w14:paraId="3BDC24AE" w14:textId="77777777" w:rsidR="00493332" w:rsidRPr="006D42E8" w:rsidRDefault="00493332" w:rsidP="00493332">
      <w:pPr>
        <w:spacing w:after="0" w:line="240" w:lineRule="auto"/>
        <w:rPr>
          <w:rFonts w:ascii="Aptos" w:eastAsia="Aptos" w:hAnsi="Aptos" w:cs="Aptos"/>
          <w:color w:val="auto"/>
          <w:szCs w:val="22"/>
        </w:rPr>
      </w:pPr>
      <w:r w:rsidRPr="006D42E8">
        <w:rPr>
          <w:rFonts w:ascii="Aptos" w:eastAsia="Aptos" w:hAnsi="Aptos" w:cs="Aptos"/>
          <w:color w:val="auto"/>
          <w:szCs w:val="22"/>
        </w:rPr>
        <w:t>Thank you for passing on these concerns and the resident’s detailed feedback. This consultation is now concluded, and officers are currently compiling the data. A summary report will be provided to stakeholders shortly.</w:t>
      </w:r>
    </w:p>
    <w:p w14:paraId="077806F9" w14:textId="77777777" w:rsidR="00493332" w:rsidRPr="006D42E8" w:rsidRDefault="00493332" w:rsidP="00493332">
      <w:pPr>
        <w:spacing w:before="100" w:beforeAutospacing="1" w:after="100" w:afterAutospacing="1" w:line="240" w:lineRule="auto"/>
        <w:rPr>
          <w:rFonts w:ascii="Aptos" w:eastAsia="Aptos" w:hAnsi="Aptos" w:cs="Aptos"/>
          <w:color w:val="auto"/>
          <w:szCs w:val="22"/>
        </w:rPr>
      </w:pPr>
      <w:r w:rsidRPr="006D42E8">
        <w:rPr>
          <w:rFonts w:ascii="Aptos" w:eastAsia="Aptos" w:hAnsi="Aptos" w:cs="Aptos"/>
          <w:color w:val="auto"/>
          <w:szCs w:val="22"/>
        </w:rPr>
        <w:t>We have made some updates to the FAQs on the Have Your Say page to provide further clarity, including noting that the existing full-size basketball court would be replaced by a half-size/3v3 court as part of the proposal.</w:t>
      </w:r>
    </w:p>
    <w:p w14:paraId="22B0372E" w14:textId="14EFBF0D" w:rsidR="00493332" w:rsidRPr="006D42E8" w:rsidRDefault="00493332" w:rsidP="00493332">
      <w:pPr>
        <w:spacing w:before="100" w:beforeAutospacing="1" w:after="100" w:afterAutospacing="1" w:line="240" w:lineRule="auto"/>
        <w:rPr>
          <w:rFonts w:ascii="Aptos" w:eastAsia="Aptos" w:hAnsi="Aptos" w:cs="Aptos"/>
          <w:color w:val="auto"/>
          <w:szCs w:val="22"/>
        </w:rPr>
      </w:pPr>
      <w:r w:rsidRPr="006D42E8">
        <w:rPr>
          <w:rFonts w:ascii="Aptos" w:eastAsia="Aptos" w:hAnsi="Aptos" w:cs="Aptos"/>
          <w:color w:val="auto"/>
          <w:szCs w:val="22"/>
        </w:rPr>
        <w:t>Council has also been clear about our role. As stated on the consultation page</w:t>
      </w:r>
      <w:r w:rsidR="00E80A83" w:rsidRPr="006D42E8">
        <w:rPr>
          <w:rFonts w:ascii="Aptos" w:eastAsia="Aptos" w:hAnsi="Aptos" w:cs="Aptos"/>
          <w:color w:val="auto"/>
          <w:szCs w:val="22"/>
        </w:rPr>
        <w:t>.</w:t>
      </w:r>
    </w:p>
    <w:p w14:paraId="5D41A671" w14:textId="77777777" w:rsidR="00493332" w:rsidRPr="006D42E8" w:rsidRDefault="00493332" w:rsidP="00493332">
      <w:pPr>
        <w:spacing w:before="100" w:beforeAutospacing="1" w:after="100" w:afterAutospacing="1" w:line="240" w:lineRule="auto"/>
        <w:rPr>
          <w:rFonts w:ascii="Aptos" w:eastAsia="Aptos" w:hAnsi="Aptos" w:cs="Aptos"/>
          <w:color w:val="auto"/>
          <w:szCs w:val="22"/>
        </w:rPr>
      </w:pPr>
      <w:r w:rsidRPr="006D42E8">
        <w:rPr>
          <w:rFonts w:ascii="Aptos" w:eastAsia="Aptos" w:hAnsi="Aptos" w:cs="Aptos"/>
          <w:b/>
          <w:bCs/>
          <w:color w:val="auto"/>
          <w:szCs w:val="22"/>
        </w:rPr>
        <w:t>Council’s Role</w:t>
      </w:r>
      <w:r w:rsidRPr="006D42E8">
        <w:rPr>
          <w:rFonts w:ascii="Aptos" w:eastAsia="Aptos" w:hAnsi="Aptos" w:cs="Aptos"/>
          <w:color w:val="auto"/>
          <w:szCs w:val="22"/>
        </w:rPr>
        <w:br/>
        <w:t>Hutt City Council is not running or leading this project. We are supporting the community consultation process by:</w:t>
      </w:r>
    </w:p>
    <w:p w14:paraId="3A9B28E0" w14:textId="77777777" w:rsidR="00493332" w:rsidRPr="006D42E8" w:rsidRDefault="00493332" w:rsidP="00493332">
      <w:pPr>
        <w:spacing w:before="100" w:beforeAutospacing="1" w:after="100" w:afterAutospacing="1" w:line="240" w:lineRule="auto"/>
        <w:rPr>
          <w:rFonts w:ascii="Aptos" w:eastAsia="Aptos" w:hAnsi="Aptos" w:cs="Aptos"/>
          <w:color w:val="auto"/>
          <w:szCs w:val="22"/>
        </w:rPr>
      </w:pPr>
      <w:r w:rsidRPr="006D42E8">
        <w:rPr>
          <w:rFonts w:ascii="Aptos" w:eastAsia="Aptos" w:hAnsi="Aptos" w:cs="Aptos"/>
          <w:color w:val="auto"/>
          <w:szCs w:val="22"/>
        </w:rPr>
        <w:t>• Hosting this consultation on our Have Your Say platform, and</w:t>
      </w:r>
      <w:r w:rsidRPr="006D42E8">
        <w:rPr>
          <w:rFonts w:ascii="Aptos" w:eastAsia="Aptos" w:hAnsi="Aptos" w:cs="Aptos"/>
          <w:color w:val="auto"/>
          <w:szCs w:val="22"/>
        </w:rPr>
        <w:br/>
        <w:t>• Helping to promote the consultation so the right people can have their voices heard.</w:t>
      </w:r>
    </w:p>
    <w:p w14:paraId="6D7BDB76" w14:textId="183EFE2D" w:rsidR="00493332" w:rsidRPr="006D42E8" w:rsidRDefault="00493332" w:rsidP="00493332">
      <w:pPr>
        <w:spacing w:before="100" w:beforeAutospacing="1" w:after="100" w:afterAutospacing="1" w:line="240" w:lineRule="auto"/>
        <w:rPr>
          <w:rFonts w:ascii="Aptos" w:eastAsia="Aptos" w:hAnsi="Aptos" w:cs="Aptos"/>
          <w:color w:val="auto"/>
          <w:szCs w:val="22"/>
        </w:rPr>
      </w:pPr>
      <w:r w:rsidRPr="006D42E8">
        <w:rPr>
          <w:rFonts w:ascii="Aptos" w:eastAsia="Aptos" w:hAnsi="Aptos" w:cs="Aptos"/>
          <w:color w:val="auto"/>
          <w:szCs w:val="22"/>
        </w:rPr>
        <w:t xml:space="preserve">It is important to understand that the proposal document and </w:t>
      </w:r>
      <w:r w:rsidR="00374A1A" w:rsidRPr="006D42E8">
        <w:rPr>
          <w:rFonts w:ascii="Aptos" w:eastAsia="Aptos" w:hAnsi="Aptos" w:cs="Aptos"/>
          <w:color w:val="auto"/>
          <w:szCs w:val="22"/>
        </w:rPr>
        <w:t>all</w:t>
      </w:r>
      <w:r w:rsidRPr="006D42E8">
        <w:rPr>
          <w:rFonts w:ascii="Aptos" w:eastAsia="Aptos" w:hAnsi="Aptos" w:cs="Aptos"/>
          <w:color w:val="auto"/>
          <w:szCs w:val="22"/>
        </w:rPr>
        <w:t xml:space="preserve"> its contents have been prepared and provided by the Eastbourne Bowling Club. As this is their material, we are </w:t>
      </w:r>
      <w:r w:rsidR="00E004E9" w:rsidRPr="006D42E8">
        <w:rPr>
          <w:rFonts w:ascii="Aptos" w:eastAsia="Aptos" w:hAnsi="Aptos" w:cs="Aptos"/>
          <w:color w:val="auto"/>
          <w:szCs w:val="22"/>
        </w:rPr>
        <w:t>unable to</w:t>
      </w:r>
      <w:r w:rsidRPr="006D42E8">
        <w:rPr>
          <w:rFonts w:ascii="Aptos" w:eastAsia="Aptos" w:hAnsi="Aptos" w:cs="Aptos"/>
          <w:color w:val="auto"/>
          <w:szCs w:val="22"/>
        </w:rPr>
        <w:t xml:space="preserve"> make changes to it. However, we will continue to ensure that the information on Council’s consultation page provides clear and accurate context.</w:t>
      </w:r>
    </w:p>
    <w:p w14:paraId="439F1FA6" w14:textId="77777777" w:rsidR="00493332" w:rsidRPr="006D42E8" w:rsidRDefault="00493332" w:rsidP="00493332">
      <w:pPr>
        <w:spacing w:before="100" w:beforeAutospacing="1" w:after="100" w:afterAutospacing="1" w:line="240" w:lineRule="auto"/>
        <w:rPr>
          <w:rFonts w:ascii="Aptos" w:eastAsia="Aptos" w:hAnsi="Aptos" w:cs="Aptos"/>
          <w:color w:val="auto"/>
          <w:szCs w:val="22"/>
        </w:rPr>
      </w:pPr>
      <w:r w:rsidRPr="006D42E8">
        <w:rPr>
          <w:rFonts w:ascii="Aptos" w:eastAsia="Aptos" w:hAnsi="Aptos" w:cs="Aptos"/>
          <w:color w:val="auto"/>
          <w:szCs w:val="22"/>
        </w:rPr>
        <w:t>The technical matters raised (such as path dimensions, boundary lines, and potential impacts on neighbouring clubs) form part of the proposal and will be considered through this consultation process. It is also worth noting that these are proposed changes only. They will not progress if the community is not in support, and if the proposal were to move forward to the next stage, it would be subject to further scrutiny and approvals before any works could proceed.</w:t>
      </w:r>
    </w:p>
    <w:p w14:paraId="7D5F2E0D" w14:textId="77777777" w:rsidR="00493332" w:rsidRDefault="00493332" w:rsidP="00506D7A">
      <w:pPr>
        <w:pStyle w:val="ANZBodyText"/>
        <w:spacing w:after="0" w:line="240" w:lineRule="auto"/>
      </w:pPr>
    </w:p>
    <w:p w14:paraId="4ACE347D" w14:textId="77777777" w:rsidR="00763821" w:rsidRDefault="00763821" w:rsidP="00506D7A">
      <w:pPr>
        <w:pStyle w:val="ANZBodyText"/>
        <w:spacing w:after="0" w:line="240" w:lineRule="auto"/>
      </w:pPr>
    </w:p>
    <w:p w14:paraId="5160ABB1" w14:textId="5D5412B9" w:rsidR="00506D7A" w:rsidRPr="00493332" w:rsidRDefault="00506D7A" w:rsidP="00506D7A">
      <w:pPr>
        <w:pStyle w:val="ANZBodyText"/>
        <w:spacing w:after="0" w:line="240" w:lineRule="auto"/>
      </w:pPr>
      <w:proofErr w:type="spellStart"/>
      <w:r w:rsidRPr="00493332">
        <w:t>Ngā</w:t>
      </w:r>
      <w:proofErr w:type="spellEnd"/>
      <w:r w:rsidRPr="00493332">
        <w:t xml:space="preserve"> mihi </w:t>
      </w:r>
      <w:proofErr w:type="spellStart"/>
      <w:r w:rsidRPr="00493332">
        <w:t>nui</w:t>
      </w:r>
      <w:proofErr w:type="spellEnd"/>
      <w:r w:rsidRPr="00493332">
        <w:t xml:space="preserve">,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3E5231">
      <w:footerReference w:type="even" r:id="rId12"/>
      <w:footerReference w:type="default" r:id="rId13"/>
      <w:headerReference w:type="first" r:id="rId14"/>
      <w:pgSz w:w="11906" w:h="16838" w:code="9"/>
      <w:pgMar w:top="1418" w:right="1418" w:bottom="993"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EB9A1" w14:textId="77777777" w:rsidR="00572D67" w:rsidRDefault="00572D67">
      <w:r>
        <w:separator/>
      </w:r>
    </w:p>
  </w:endnote>
  <w:endnote w:type="continuationSeparator" w:id="0">
    <w:p w14:paraId="3460A8D3" w14:textId="77777777" w:rsidR="00572D67" w:rsidRDefault="00572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6BBC47E5"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5231">
      <w:rPr>
        <w:rStyle w:val="PageNumber"/>
        <w:noProof/>
      </w:rPr>
      <w:t>1</w: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2E23F" w14:textId="77777777" w:rsidR="00572D67" w:rsidRPr="006063D6" w:rsidRDefault="00572D67" w:rsidP="006063D6">
      <w:pPr>
        <w:pStyle w:val="Footer"/>
      </w:pPr>
      <w:r>
        <w:separator/>
      </w:r>
    </w:p>
  </w:footnote>
  <w:footnote w:type="continuationSeparator" w:id="0">
    <w:p w14:paraId="1976A3EF" w14:textId="77777777" w:rsidR="00572D67" w:rsidRDefault="00572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1559135739" name="Picture 1559135739"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1D3"/>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68"/>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1B74"/>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E2A"/>
    <w:rsid w:val="001E3F6F"/>
    <w:rsid w:val="001E4251"/>
    <w:rsid w:val="001E4F8A"/>
    <w:rsid w:val="001E5216"/>
    <w:rsid w:val="001E632E"/>
    <w:rsid w:val="001E63DE"/>
    <w:rsid w:val="001E6652"/>
    <w:rsid w:val="001E699B"/>
    <w:rsid w:val="001E74A1"/>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C71"/>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858"/>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2BB5"/>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40E"/>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A1A"/>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3D40"/>
    <w:rsid w:val="003A4006"/>
    <w:rsid w:val="003A4F7D"/>
    <w:rsid w:val="003A5C21"/>
    <w:rsid w:val="003A65A5"/>
    <w:rsid w:val="003A7132"/>
    <w:rsid w:val="003A7417"/>
    <w:rsid w:val="003A757D"/>
    <w:rsid w:val="003A7AEA"/>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231"/>
    <w:rsid w:val="003E55CE"/>
    <w:rsid w:val="003E6451"/>
    <w:rsid w:val="003E689C"/>
    <w:rsid w:val="003E6AF9"/>
    <w:rsid w:val="003E710B"/>
    <w:rsid w:val="003E72BA"/>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3BA"/>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769EA"/>
    <w:rsid w:val="00480001"/>
    <w:rsid w:val="0048025E"/>
    <w:rsid w:val="00480782"/>
    <w:rsid w:val="00480795"/>
    <w:rsid w:val="00480839"/>
    <w:rsid w:val="00480ABD"/>
    <w:rsid w:val="00480C65"/>
    <w:rsid w:val="00482098"/>
    <w:rsid w:val="00482A14"/>
    <w:rsid w:val="004830EE"/>
    <w:rsid w:val="00484677"/>
    <w:rsid w:val="004849AE"/>
    <w:rsid w:val="004863E4"/>
    <w:rsid w:val="004865A9"/>
    <w:rsid w:val="00486CD5"/>
    <w:rsid w:val="0048753F"/>
    <w:rsid w:val="00490C8F"/>
    <w:rsid w:val="00491CF8"/>
    <w:rsid w:val="00493001"/>
    <w:rsid w:val="0049326D"/>
    <w:rsid w:val="00493332"/>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380B"/>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4B"/>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5BD"/>
    <w:rsid w:val="00572C3B"/>
    <w:rsid w:val="00572D67"/>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87E45"/>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54"/>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14F"/>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995"/>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0418"/>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2E8"/>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21"/>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5409"/>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C6"/>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2A"/>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1BD"/>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175AE"/>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5A3A"/>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785"/>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4F6D"/>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242"/>
    <w:rsid w:val="00A376F2"/>
    <w:rsid w:val="00A37A4F"/>
    <w:rsid w:val="00A37F08"/>
    <w:rsid w:val="00A41F81"/>
    <w:rsid w:val="00A4245D"/>
    <w:rsid w:val="00A42D21"/>
    <w:rsid w:val="00A4321A"/>
    <w:rsid w:val="00A43399"/>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1EAC"/>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59B"/>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41D"/>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5B0"/>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1B79"/>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586F"/>
    <w:rsid w:val="00D37140"/>
    <w:rsid w:val="00D41E88"/>
    <w:rsid w:val="00D42981"/>
    <w:rsid w:val="00D42DEB"/>
    <w:rsid w:val="00D43173"/>
    <w:rsid w:val="00D433F8"/>
    <w:rsid w:val="00D43427"/>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2D7"/>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C3F"/>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C3E"/>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04E9"/>
    <w:rsid w:val="00E015F3"/>
    <w:rsid w:val="00E018C6"/>
    <w:rsid w:val="00E01EA6"/>
    <w:rsid w:val="00E01EBA"/>
    <w:rsid w:val="00E03811"/>
    <w:rsid w:val="00E048F7"/>
    <w:rsid w:val="00E04CE1"/>
    <w:rsid w:val="00E065F3"/>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27EBC"/>
    <w:rsid w:val="00E3008E"/>
    <w:rsid w:val="00E30436"/>
    <w:rsid w:val="00E3056A"/>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3D1"/>
    <w:rsid w:val="00E807D6"/>
    <w:rsid w:val="00E80A83"/>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1B0"/>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1D3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16C"/>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A1B"/>
    <w:rsid w:val="00F95B21"/>
    <w:rsid w:val="00F965B8"/>
    <w:rsid w:val="00F97484"/>
    <w:rsid w:val="00F976F6"/>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 w:type="character" w:styleId="UnresolvedMention">
    <w:name w:val="Unresolved Mention"/>
    <w:basedOn w:val="DefaultParagraphFont"/>
    <w:uiPriority w:val="99"/>
    <w:semiHidden/>
    <w:unhideWhenUsed/>
    <w:rsid w:val="00D3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5134">
      <w:bodyDiv w:val="1"/>
      <w:marLeft w:val="0"/>
      <w:marRight w:val="0"/>
      <w:marTop w:val="0"/>
      <w:marBottom w:val="0"/>
      <w:divBdr>
        <w:top w:val="none" w:sz="0" w:space="0" w:color="auto"/>
        <w:left w:val="none" w:sz="0" w:space="0" w:color="auto"/>
        <w:bottom w:val="none" w:sz="0" w:space="0" w:color="auto"/>
        <w:right w:val="none" w:sz="0" w:space="0" w:color="auto"/>
      </w:divBdr>
    </w:div>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718866483">
      <w:bodyDiv w:val="1"/>
      <w:marLeft w:val="0"/>
      <w:marRight w:val="0"/>
      <w:marTop w:val="0"/>
      <w:marBottom w:val="0"/>
      <w:divBdr>
        <w:top w:val="none" w:sz="0" w:space="0" w:color="auto"/>
        <w:left w:val="none" w:sz="0" w:space="0" w:color="auto"/>
        <w:bottom w:val="none" w:sz="0" w:space="0" w:color="auto"/>
        <w:right w:val="none" w:sz="0" w:space="0" w:color="auto"/>
      </w:divBdr>
    </w:div>
    <w:div w:id="911813136">
      <w:bodyDiv w:val="1"/>
      <w:marLeft w:val="0"/>
      <w:marRight w:val="0"/>
      <w:marTop w:val="0"/>
      <w:marBottom w:val="0"/>
      <w:divBdr>
        <w:top w:val="none" w:sz="0" w:space="0" w:color="auto"/>
        <w:left w:val="none" w:sz="0" w:space="0" w:color="auto"/>
        <w:bottom w:val="none" w:sz="0" w:space="0" w:color="auto"/>
        <w:right w:val="none" w:sz="0" w:space="0" w:color="auto"/>
      </w:divBdr>
    </w:div>
    <w:div w:id="1214925486">
      <w:bodyDiv w:val="1"/>
      <w:marLeft w:val="0"/>
      <w:marRight w:val="0"/>
      <w:marTop w:val="0"/>
      <w:marBottom w:val="0"/>
      <w:divBdr>
        <w:top w:val="none" w:sz="0" w:space="0" w:color="auto"/>
        <w:left w:val="none" w:sz="0" w:space="0" w:color="auto"/>
        <w:bottom w:val="none" w:sz="0" w:space="0" w:color="auto"/>
        <w:right w:val="none" w:sz="0" w:space="0" w:color="auto"/>
      </w:divBdr>
    </w:div>
    <w:div w:id="1287858600">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351444073">
      <w:bodyDiv w:val="1"/>
      <w:marLeft w:val="0"/>
      <w:marRight w:val="0"/>
      <w:marTop w:val="0"/>
      <w:marBottom w:val="0"/>
      <w:divBdr>
        <w:top w:val="none" w:sz="0" w:space="0" w:color="auto"/>
        <w:left w:val="none" w:sz="0" w:space="0" w:color="auto"/>
        <w:bottom w:val="none" w:sz="0" w:space="0" w:color="auto"/>
        <w:right w:val="none" w:sz="0" w:space="0" w:color="auto"/>
      </w:divBdr>
    </w:div>
    <w:div w:id="1568802445">
      <w:bodyDiv w:val="1"/>
      <w:marLeft w:val="0"/>
      <w:marRight w:val="0"/>
      <w:marTop w:val="0"/>
      <w:marBottom w:val="0"/>
      <w:divBdr>
        <w:top w:val="none" w:sz="0" w:space="0" w:color="auto"/>
        <w:left w:val="none" w:sz="0" w:space="0" w:color="auto"/>
        <w:bottom w:val="none" w:sz="0" w:space="0" w:color="auto"/>
        <w:right w:val="none" w:sz="0" w:space="0" w:color="auto"/>
      </w:divBdr>
    </w:div>
    <w:div w:id="1629819727">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1988775852">
      <w:bodyDiv w:val="1"/>
      <w:marLeft w:val="0"/>
      <w:marRight w:val="0"/>
      <w:marTop w:val="0"/>
      <w:marBottom w:val="0"/>
      <w:divBdr>
        <w:top w:val="none" w:sz="0" w:space="0" w:color="auto"/>
        <w:left w:val="none" w:sz="0" w:space="0" w:color="auto"/>
        <w:bottom w:val="none" w:sz="0" w:space="0" w:color="auto"/>
        <w:right w:val="none" w:sz="0" w:space="0" w:color="auto"/>
      </w:divBdr>
    </w:div>
    <w:div w:id="2050184309">
      <w:bodyDiv w:val="1"/>
      <w:marLeft w:val="0"/>
      <w:marRight w:val="0"/>
      <w:marTop w:val="0"/>
      <w:marBottom w:val="0"/>
      <w:divBdr>
        <w:top w:val="none" w:sz="0" w:space="0" w:color="auto"/>
        <w:left w:val="none" w:sz="0" w:space="0" w:color="auto"/>
        <w:bottom w:val="none" w:sz="0" w:space="0" w:color="auto"/>
        <w:right w:val="none" w:sz="0" w:space="0" w:color="auto"/>
      </w:divBdr>
    </w:div>
    <w:div w:id="205419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4ENYKXCQ72YQ-361465484-9877</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https://huttcity.sharepoint.com/sites/extcomms/_layouts/15/DocIdRedir.aspx?ID=4ENYKXCQ72YQ-361465484-9877</Url>
      <Description>4ENYKXCQ72YQ-361465484-9877</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2.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3.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4.xml><?xml version="1.0" encoding="utf-8"?>
<ds:datastoreItem xmlns:ds="http://schemas.openxmlformats.org/officeDocument/2006/customXml" ds:itemID="{EB73E3FA-0290-492F-8748-38E0936FBC6A}">
  <ds:schemaRefs>
    <ds:schemaRef ds:uri="http://schemas.microsoft.com/sharepoint/events"/>
  </ds:schemaRefs>
</ds:datastoreItem>
</file>

<file path=customXml/itemProps5.xml><?xml version="1.0" encoding="utf-8"?>
<ds:datastoreItem xmlns:ds="http://schemas.openxmlformats.org/officeDocument/2006/customXml" ds:itemID="{39BF1AE0-C9F3-484E-B538-595D137F1406}"/>
</file>

<file path=docProps/app.xml><?xml version="1.0" encoding="utf-8"?>
<Properties xmlns="http://schemas.openxmlformats.org/officeDocument/2006/extended-properties" xmlns:vt="http://schemas.openxmlformats.org/officeDocument/2006/docPropsVTypes">
  <Template>Normal</Template>
  <TotalTime>17</TotalTime>
  <Pages>1</Pages>
  <Words>312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16</cp:revision>
  <cp:lastPrinted>2019-12-01T20:35:00Z</cp:lastPrinted>
  <dcterms:created xsi:type="dcterms:W3CDTF">2025-09-17T21:35:00Z</dcterms:created>
  <dcterms:modified xsi:type="dcterms:W3CDTF">2025-09-18T23:27:00Z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bfe99755-151f-4cb8-9716-b91f1c13998e</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