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F0000" w14:textId="20734833" w:rsidR="00BC77F8" w:rsidRPr="00045BA8" w:rsidRDefault="001A2DCC" w:rsidP="00FE0F7B">
      <w:pPr>
        <w:pStyle w:val="Title"/>
        <w:tabs>
          <w:tab w:val="left" w:pos="1929"/>
        </w:tabs>
        <w:ind w:left="0"/>
      </w:pPr>
      <w:r w:rsidRPr="00045BA8">
        <w:pict w14:anchorId="0BCF00C7">
          <v:rect id="docshape5" o:spid="_x0000_s1029" style="position:absolute;margin-left:156.5pt;margin-top:32.1pt;width:381pt;height:1.5pt;z-index:-251658240;mso-wrap-distance-left:0;mso-wrap-distance-right:0;mso-position-horizontal-relative:page" fillcolor="black" stroked="f">
            <w10:wrap type="topAndBottom" anchorx="page"/>
          </v:rect>
        </w:pict>
      </w:r>
      <w:bookmarkStart w:id="0" w:name="9A_Community_Health_Activity_Area_"/>
      <w:bookmarkEnd w:id="0"/>
      <w:r w:rsidR="00FC5D68" w:rsidRPr="00045BA8">
        <w:rPr>
          <w:spacing w:val="-5"/>
        </w:rPr>
        <w:t>9A</w:t>
      </w:r>
      <w:r w:rsidR="00FC5D68" w:rsidRPr="00045BA8">
        <w:tab/>
        <w:t>Community</w:t>
      </w:r>
      <w:r w:rsidR="00FC5D68" w:rsidRPr="00045BA8">
        <w:rPr>
          <w:spacing w:val="-26"/>
        </w:rPr>
        <w:t xml:space="preserve"> </w:t>
      </w:r>
      <w:r w:rsidR="00FC5D68" w:rsidRPr="00045BA8">
        <w:t>Health</w:t>
      </w:r>
      <w:r w:rsidR="00FC5D68" w:rsidRPr="00045BA8">
        <w:rPr>
          <w:spacing w:val="-25"/>
        </w:rPr>
        <w:t xml:space="preserve"> </w:t>
      </w:r>
      <w:r w:rsidR="00FC5D68" w:rsidRPr="00045BA8">
        <w:t>Activity</w:t>
      </w:r>
      <w:r w:rsidR="00FC5D68" w:rsidRPr="00045BA8">
        <w:rPr>
          <w:spacing w:val="-25"/>
        </w:rPr>
        <w:t xml:space="preserve"> </w:t>
      </w:r>
      <w:r w:rsidR="00FC5D68" w:rsidRPr="00045BA8">
        <w:rPr>
          <w:spacing w:val="-4"/>
        </w:rPr>
        <w:t>Area</w:t>
      </w:r>
    </w:p>
    <w:p w14:paraId="0BCF0001" w14:textId="77777777" w:rsidR="00BC77F8" w:rsidRPr="00045BA8" w:rsidRDefault="00BC77F8">
      <w:pPr>
        <w:pStyle w:val="BodyText"/>
        <w:spacing w:before="5"/>
        <w:rPr>
          <w:b/>
          <w:sz w:val="17"/>
        </w:rPr>
      </w:pPr>
    </w:p>
    <w:p w14:paraId="0BCF0002" w14:textId="77777777" w:rsidR="00BC77F8" w:rsidRPr="00045BA8" w:rsidRDefault="00BC77F8">
      <w:pPr>
        <w:pStyle w:val="BodyText"/>
        <w:rPr>
          <w:b/>
          <w:sz w:val="20"/>
        </w:rPr>
      </w:pPr>
    </w:p>
    <w:p w14:paraId="0BCF0003" w14:textId="77777777" w:rsidR="00BC77F8" w:rsidRPr="00045BA8" w:rsidRDefault="00FC5D68" w:rsidP="00FE0F7B">
      <w:pPr>
        <w:pStyle w:val="Heading1"/>
        <w:tabs>
          <w:tab w:val="left" w:pos="1929"/>
        </w:tabs>
        <w:spacing w:before="225"/>
        <w:ind w:left="0"/>
      </w:pPr>
      <w:r w:rsidRPr="00045BA8">
        <w:rPr>
          <w:spacing w:val="-2"/>
        </w:rPr>
        <w:t>9A</w:t>
      </w:r>
      <w:r w:rsidRPr="00045BA8">
        <w:rPr>
          <w:spacing w:val="-19"/>
        </w:rPr>
        <w:t xml:space="preserve"> </w:t>
      </w:r>
      <w:r w:rsidRPr="00045BA8">
        <w:rPr>
          <w:spacing w:val="-12"/>
        </w:rPr>
        <w:t>1</w:t>
      </w:r>
      <w:r w:rsidRPr="00045BA8">
        <w:tab/>
      </w:r>
      <w:r w:rsidRPr="00045BA8">
        <w:rPr>
          <w:spacing w:val="-4"/>
        </w:rPr>
        <w:t>Issues,</w:t>
      </w:r>
      <w:r w:rsidRPr="00045BA8">
        <w:rPr>
          <w:spacing w:val="-19"/>
        </w:rPr>
        <w:t xml:space="preserve"> </w:t>
      </w:r>
      <w:r w:rsidRPr="00045BA8">
        <w:rPr>
          <w:spacing w:val="-4"/>
        </w:rPr>
        <w:t>Objectives</w:t>
      </w:r>
      <w:r w:rsidRPr="00045BA8">
        <w:rPr>
          <w:spacing w:val="-18"/>
        </w:rPr>
        <w:t xml:space="preserve"> </w:t>
      </w:r>
      <w:r w:rsidRPr="00045BA8">
        <w:rPr>
          <w:spacing w:val="-4"/>
        </w:rPr>
        <w:t>and</w:t>
      </w:r>
      <w:r w:rsidRPr="00045BA8">
        <w:rPr>
          <w:spacing w:val="-18"/>
        </w:rPr>
        <w:t xml:space="preserve"> </w:t>
      </w:r>
      <w:r w:rsidRPr="00045BA8">
        <w:rPr>
          <w:spacing w:val="-4"/>
        </w:rPr>
        <w:t>Policies</w:t>
      </w:r>
    </w:p>
    <w:p w14:paraId="0BCF0004" w14:textId="77777777" w:rsidR="00BC77F8" w:rsidRPr="00045BA8" w:rsidRDefault="00FC5D68" w:rsidP="00FE0F7B">
      <w:pPr>
        <w:pStyle w:val="Heading2"/>
        <w:tabs>
          <w:tab w:val="left" w:pos="1929"/>
        </w:tabs>
        <w:spacing w:before="103" w:line="946" w:lineRule="exact"/>
        <w:ind w:left="0" w:right="5026"/>
      </w:pPr>
      <w:r w:rsidRPr="00045BA8">
        <w:t>9A 1.1</w:t>
      </w:r>
      <w:r w:rsidRPr="00045BA8">
        <w:tab/>
        <w:t>Local Area Issues 9A 1.1.1</w:t>
      </w:r>
      <w:r w:rsidRPr="00045BA8">
        <w:tab/>
        <w:t>Amenity Values</w:t>
      </w:r>
    </w:p>
    <w:p w14:paraId="0BCF0005" w14:textId="77777777" w:rsidR="00BC77F8" w:rsidRPr="00045BA8" w:rsidRDefault="00BC77F8">
      <w:pPr>
        <w:pStyle w:val="BodyText"/>
        <w:spacing w:before="9"/>
        <w:rPr>
          <w:b/>
          <w:sz w:val="30"/>
        </w:rPr>
      </w:pPr>
    </w:p>
    <w:p w14:paraId="0BCF0006" w14:textId="77777777" w:rsidR="00BC77F8" w:rsidRPr="00045BA8" w:rsidRDefault="00FC5D68" w:rsidP="00FE0F7B">
      <w:pPr>
        <w:pStyle w:val="Heading3"/>
        <w:ind w:left="0"/>
        <w:rPr>
          <w:sz w:val="24"/>
          <w:szCs w:val="24"/>
        </w:rPr>
      </w:pPr>
      <w:r w:rsidRPr="00045BA8">
        <w:rPr>
          <w:spacing w:val="-2"/>
          <w:sz w:val="24"/>
          <w:szCs w:val="24"/>
        </w:rPr>
        <w:t>Issue</w:t>
      </w:r>
    </w:p>
    <w:p w14:paraId="0BCF0007" w14:textId="77777777" w:rsidR="00BC77F8" w:rsidRPr="00045BA8" w:rsidRDefault="00BC77F8">
      <w:pPr>
        <w:pStyle w:val="BodyText"/>
        <w:spacing w:before="2"/>
        <w:rPr>
          <w:b/>
          <w:sz w:val="28"/>
        </w:rPr>
      </w:pPr>
    </w:p>
    <w:p w14:paraId="0BCF0008" w14:textId="77777777" w:rsidR="00BC77F8" w:rsidRPr="00045BA8" w:rsidRDefault="00FC5D68" w:rsidP="00FE0F7B">
      <w:pPr>
        <w:spacing w:line="278" w:lineRule="auto"/>
        <w:ind w:right="84"/>
        <w:rPr>
          <w:b/>
        </w:rPr>
      </w:pPr>
      <w:r w:rsidRPr="00045BA8">
        <w:rPr>
          <w:b/>
        </w:rPr>
        <w:t>The</w:t>
      </w:r>
      <w:r w:rsidRPr="00045BA8">
        <w:rPr>
          <w:b/>
          <w:spacing w:val="-7"/>
        </w:rPr>
        <w:t xml:space="preserve"> </w:t>
      </w:r>
      <w:r w:rsidRPr="00045BA8">
        <w:rPr>
          <w:b/>
        </w:rPr>
        <w:t>Hutt</w:t>
      </w:r>
      <w:r w:rsidRPr="00045BA8">
        <w:rPr>
          <w:b/>
          <w:spacing w:val="-6"/>
        </w:rPr>
        <w:t xml:space="preserve"> </w:t>
      </w:r>
      <w:r w:rsidRPr="00045BA8">
        <w:rPr>
          <w:b/>
        </w:rPr>
        <w:t>Hospital</w:t>
      </w:r>
      <w:r w:rsidRPr="00045BA8">
        <w:rPr>
          <w:b/>
          <w:spacing w:val="-6"/>
        </w:rPr>
        <w:t xml:space="preserve"> </w:t>
      </w:r>
      <w:r w:rsidRPr="00045BA8">
        <w:rPr>
          <w:b/>
        </w:rPr>
        <w:t>provides</w:t>
      </w:r>
      <w:r w:rsidRPr="00045BA8">
        <w:rPr>
          <w:b/>
          <w:spacing w:val="-7"/>
        </w:rPr>
        <w:t xml:space="preserve"> </w:t>
      </w:r>
      <w:r w:rsidRPr="00045BA8">
        <w:rPr>
          <w:b/>
        </w:rPr>
        <w:t>essential</w:t>
      </w:r>
      <w:r w:rsidRPr="00045BA8">
        <w:rPr>
          <w:b/>
          <w:spacing w:val="-6"/>
        </w:rPr>
        <w:t xml:space="preserve"> </w:t>
      </w:r>
      <w:r w:rsidRPr="00045BA8">
        <w:rPr>
          <w:b/>
        </w:rPr>
        <w:t>health</w:t>
      </w:r>
      <w:r w:rsidRPr="00045BA8">
        <w:rPr>
          <w:b/>
          <w:spacing w:val="-7"/>
        </w:rPr>
        <w:t xml:space="preserve"> </w:t>
      </w:r>
      <w:r w:rsidRPr="00045BA8">
        <w:rPr>
          <w:b/>
        </w:rPr>
        <w:t>care</w:t>
      </w:r>
      <w:r w:rsidRPr="00045BA8">
        <w:rPr>
          <w:b/>
          <w:spacing w:val="-6"/>
        </w:rPr>
        <w:t xml:space="preserve"> </w:t>
      </w:r>
      <w:r w:rsidRPr="00045BA8">
        <w:rPr>
          <w:b/>
        </w:rPr>
        <w:t>services,</w:t>
      </w:r>
      <w:r w:rsidRPr="00045BA8">
        <w:rPr>
          <w:b/>
          <w:spacing w:val="-6"/>
        </w:rPr>
        <w:t xml:space="preserve"> </w:t>
      </w:r>
      <w:r w:rsidRPr="00045BA8">
        <w:rPr>
          <w:b/>
        </w:rPr>
        <w:t>however</w:t>
      </w:r>
      <w:r w:rsidRPr="00045BA8">
        <w:rPr>
          <w:b/>
          <w:spacing w:val="-7"/>
        </w:rPr>
        <w:t xml:space="preserve"> </w:t>
      </w:r>
      <w:r w:rsidRPr="00045BA8">
        <w:rPr>
          <w:b/>
        </w:rPr>
        <w:t>the</w:t>
      </w:r>
      <w:r w:rsidRPr="00045BA8">
        <w:rPr>
          <w:b/>
          <w:spacing w:val="-6"/>
        </w:rPr>
        <w:t xml:space="preserve"> </w:t>
      </w:r>
      <w:r w:rsidRPr="00045BA8">
        <w:rPr>
          <w:b/>
        </w:rPr>
        <w:t>nature</w:t>
      </w:r>
      <w:r w:rsidRPr="00045BA8">
        <w:rPr>
          <w:b/>
          <w:spacing w:val="-7"/>
        </w:rPr>
        <w:t xml:space="preserve"> </w:t>
      </w:r>
      <w:r w:rsidRPr="00045BA8">
        <w:rPr>
          <w:b/>
        </w:rPr>
        <w:t>and</w:t>
      </w:r>
      <w:r w:rsidRPr="00045BA8">
        <w:rPr>
          <w:b/>
          <w:spacing w:val="-6"/>
        </w:rPr>
        <w:t xml:space="preserve"> </w:t>
      </w:r>
      <w:r w:rsidRPr="00045BA8">
        <w:rPr>
          <w:b/>
        </w:rPr>
        <w:t>scale</w:t>
      </w:r>
      <w:r w:rsidRPr="00045BA8">
        <w:rPr>
          <w:b/>
          <w:spacing w:val="-6"/>
        </w:rPr>
        <w:t xml:space="preserve"> </w:t>
      </w:r>
      <w:r w:rsidRPr="00045BA8">
        <w:rPr>
          <w:b/>
        </w:rPr>
        <w:t>of</w:t>
      </w:r>
      <w:r w:rsidRPr="00045BA8">
        <w:rPr>
          <w:b/>
          <w:spacing w:val="-7"/>
        </w:rPr>
        <w:t xml:space="preserve"> </w:t>
      </w:r>
      <w:r w:rsidRPr="00045BA8">
        <w:rPr>
          <w:b/>
        </w:rPr>
        <w:t>activities</w:t>
      </w:r>
      <w:r w:rsidRPr="00045BA8">
        <w:rPr>
          <w:b/>
          <w:spacing w:val="-6"/>
        </w:rPr>
        <w:t xml:space="preserve"> </w:t>
      </w:r>
      <w:r w:rsidRPr="00045BA8">
        <w:rPr>
          <w:b/>
        </w:rPr>
        <w:t>on</w:t>
      </w:r>
      <w:r w:rsidRPr="00045BA8">
        <w:rPr>
          <w:b/>
          <w:spacing w:val="-7"/>
        </w:rPr>
        <w:t xml:space="preserve"> </w:t>
      </w:r>
      <w:r w:rsidRPr="00045BA8">
        <w:rPr>
          <w:b/>
        </w:rPr>
        <w:t>the</w:t>
      </w:r>
      <w:r w:rsidRPr="00045BA8">
        <w:rPr>
          <w:b/>
          <w:spacing w:val="-6"/>
        </w:rPr>
        <w:t xml:space="preserve"> </w:t>
      </w:r>
      <w:r w:rsidRPr="00045BA8">
        <w:rPr>
          <w:b/>
        </w:rPr>
        <w:t>site have</w:t>
      </w:r>
      <w:r w:rsidRPr="00045BA8">
        <w:rPr>
          <w:b/>
          <w:spacing w:val="-13"/>
        </w:rPr>
        <w:t xml:space="preserve"> </w:t>
      </w:r>
      <w:r w:rsidRPr="00045BA8">
        <w:rPr>
          <w:b/>
        </w:rPr>
        <w:t>the</w:t>
      </w:r>
      <w:r w:rsidRPr="00045BA8">
        <w:rPr>
          <w:b/>
          <w:spacing w:val="-12"/>
        </w:rPr>
        <w:t xml:space="preserve"> </w:t>
      </w:r>
      <w:r w:rsidRPr="00045BA8">
        <w:rPr>
          <w:b/>
        </w:rPr>
        <w:t>potential</w:t>
      </w:r>
      <w:r w:rsidRPr="00045BA8">
        <w:rPr>
          <w:b/>
          <w:spacing w:val="-13"/>
        </w:rPr>
        <w:t xml:space="preserve"> </w:t>
      </w:r>
      <w:r w:rsidRPr="00045BA8">
        <w:rPr>
          <w:b/>
        </w:rPr>
        <w:t>to</w:t>
      </w:r>
      <w:r w:rsidRPr="00045BA8">
        <w:rPr>
          <w:b/>
          <w:spacing w:val="-12"/>
        </w:rPr>
        <w:t xml:space="preserve"> </w:t>
      </w:r>
      <w:r w:rsidRPr="00045BA8">
        <w:rPr>
          <w:b/>
        </w:rPr>
        <w:t>affect</w:t>
      </w:r>
      <w:r w:rsidRPr="00045BA8">
        <w:rPr>
          <w:b/>
          <w:spacing w:val="-13"/>
        </w:rPr>
        <w:t xml:space="preserve"> </w:t>
      </w:r>
      <w:r w:rsidRPr="00045BA8">
        <w:rPr>
          <w:b/>
        </w:rPr>
        <w:t>adversely</w:t>
      </w:r>
      <w:r w:rsidRPr="00045BA8">
        <w:rPr>
          <w:b/>
          <w:spacing w:val="-13"/>
        </w:rPr>
        <w:t xml:space="preserve"> </w:t>
      </w:r>
      <w:r w:rsidRPr="00045BA8">
        <w:rPr>
          <w:b/>
        </w:rPr>
        <w:t>the</w:t>
      </w:r>
      <w:r w:rsidRPr="00045BA8">
        <w:rPr>
          <w:b/>
          <w:spacing w:val="-12"/>
        </w:rPr>
        <w:t xml:space="preserve"> </w:t>
      </w:r>
      <w:r w:rsidRPr="00045BA8">
        <w:rPr>
          <w:b/>
        </w:rPr>
        <w:t>amenity</w:t>
      </w:r>
      <w:r w:rsidRPr="00045BA8">
        <w:rPr>
          <w:b/>
          <w:spacing w:val="-13"/>
        </w:rPr>
        <w:t xml:space="preserve"> </w:t>
      </w:r>
      <w:r w:rsidRPr="00045BA8">
        <w:rPr>
          <w:b/>
        </w:rPr>
        <w:t>values</w:t>
      </w:r>
      <w:r w:rsidRPr="00045BA8">
        <w:rPr>
          <w:b/>
          <w:spacing w:val="-12"/>
        </w:rPr>
        <w:t xml:space="preserve"> </w:t>
      </w:r>
      <w:r w:rsidRPr="00045BA8">
        <w:rPr>
          <w:b/>
        </w:rPr>
        <w:t>of</w:t>
      </w:r>
      <w:r w:rsidRPr="00045BA8">
        <w:rPr>
          <w:b/>
          <w:spacing w:val="-13"/>
        </w:rPr>
        <w:t xml:space="preserve"> </w:t>
      </w:r>
      <w:r w:rsidRPr="00045BA8">
        <w:rPr>
          <w:b/>
        </w:rPr>
        <w:t>the</w:t>
      </w:r>
      <w:r w:rsidRPr="00045BA8">
        <w:rPr>
          <w:b/>
          <w:spacing w:val="-12"/>
        </w:rPr>
        <w:t xml:space="preserve"> </w:t>
      </w:r>
      <w:r w:rsidRPr="00045BA8">
        <w:rPr>
          <w:b/>
        </w:rPr>
        <w:t>surrounding</w:t>
      </w:r>
      <w:r w:rsidRPr="00045BA8">
        <w:rPr>
          <w:b/>
          <w:spacing w:val="-13"/>
        </w:rPr>
        <w:t xml:space="preserve"> </w:t>
      </w:r>
      <w:r w:rsidRPr="00045BA8">
        <w:rPr>
          <w:b/>
        </w:rPr>
        <w:t>area.</w:t>
      </w:r>
      <w:r w:rsidRPr="00045BA8">
        <w:rPr>
          <w:b/>
          <w:spacing w:val="-12"/>
        </w:rPr>
        <w:t xml:space="preserve"> </w:t>
      </w:r>
      <w:r w:rsidRPr="00045BA8">
        <w:rPr>
          <w:b/>
        </w:rPr>
        <w:t>It</w:t>
      </w:r>
      <w:r w:rsidRPr="00045BA8">
        <w:rPr>
          <w:b/>
          <w:spacing w:val="-13"/>
        </w:rPr>
        <w:t xml:space="preserve"> </w:t>
      </w:r>
      <w:r w:rsidRPr="00045BA8">
        <w:rPr>
          <w:b/>
        </w:rPr>
        <w:t>is</w:t>
      </w:r>
      <w:r w:rsidRPr="00045BA8">
        <w:rPr>
          <w:b/>
          <w:spacing w:val="-12"/>
        </w:rPr>
        <w:t xml:space="preserve"> </w:t>
      </w:r>
      <w:r w:rsidRPr="00045BA8">
        <w:rPr>
          <w:b/>
        </w:rPr>
        <w:t>important</w:t>
      </w:r>
      <w:r w:rsidRPr="00045BA8">
        <w:rPr>
          <w:b/>
          <w:spacing w:val="-13"/>
        </w:rPr>
        <w:t xml:space="preserve"> </w:t>
      </w:r>
      <w:r w:rsidRPr="00045BA8">
        <w:rPr>
          <w:b/>
        </w:rPr>
        <w:t>that</w:t>
      </w:r>
      <w:r w:rsidRPr="00045BA8">
        <w:rPr>
          <w:b/>
          <w:spacing w:val="-12"/>
        </w:rPr>
        <w:t xml:space="preserve"> </w:t>
      </w:r>
      <w:r w:rsidRPr="00045BA8">
        <w:rPr>
          <w:b/>
        </w:rPr>
        <w:t>opportunity is available for the operations to continue and expand where necessary, while ensuring adverse effects upon the surrounding area are managed.</w:t>
      </w:r>
    </w:p>
    <w:p w14:paraId="0BCF0009" w14:textId="77777777" w:rsidR="00BC77F8" w:rsidRPr="00045BA8" w:rsidRDefault="00BC77F8">
      <w:pPr>
        <w:pStyle w:val="BodyText"/>
        <w:spacing w:before="5"/>
        <w:rPr>
          <w:b/>
          <w:sz w:val="24"/>
          <w:szCs w:val="24"/>
        </w:rPr>
      </w:pPr>
    </w:p>
    <w:p w14:paraId="0BCF000A" w14:textId="77777777" w:rsidR="00BC77F8" w:rsidRPr="00045BA8" w:rsidRDefault="00FC5D68" w:rsidP="00FE0F7B">
      <w:pPr>
        <w:pStyle w:val="Heading3"/>
        <w:ind w:left="0"/>
        <w:rPr>
          <w:sz w:val="24"/>
          <w:szCs w:val="24"/>
        </w:rPr>
      </w:pPr>
      <w:r w:rsidRPr="00045BA8">
        <w:rPr>
          <w:spacing w:val="-2"/>
          <w:sz w:val="24"/>
          <w:szCs w:val="24"/>
        </w:rPr>
        <w:t>Objective</w:t>
      </w:r>
    </w:p>
    <w:p w14:paraId="0BCF000B" w14:textId="77777777" w:rsidR="00BC77F8" w:rsidRPr="00045BA8" w:rsidRDefault="00BC77F8">
      <w:pPr>
        <w:pStyle w:val="BodyText"/>
        <w:spacing w:before="2"/>
        <w:rPr>
          <w:b/>
          <w:sz w:val="22"/>
          <w:szCs w:val="22"/>
        </w:rPr>
      </w:pPr>
    </w:p>
    <w:p w14:paraId="0BCF000C" w14:textId="77777777" w:rsidR="00BC77F8" w:rsidRPr="00045BA8" w:rsidRDefault="00FC5D68" w:rsidP="00FE0F7B">
      <w:pPr>
        <w:pStyle w:val="BodyText"/>
        <w:spacing w:before="1" w:line="278" w:lineRule="auto"/>
        <w:rPr>
          <w:sz w:val="22"/>
          <w:szCs w:val="22"/>
        </w:rPr>
      </w:pPr>
      <w:r w:rsidRPr="00045BA8">
        <w:rPr>
          <w:sz w:val="22"/>
          <w:szCs w:val="22"/>
        </w:rPr>
        <w:t>To accommodate a range of activities on the site in a manner which does not affect adversely amenity values of the surrounding area.</w:t>
      </w:r>
    </w:p>
    <w:p w14:paraId="0BCF000D" w14:textId="77777777" w:rsidR="00BC77F8" w:rsidRPr="00045BA8" w:rsidRDefault="00BC77F8">
      <w:pPr>
        <w:pStyle w:val="BodyText"/>
        <w:spacing w:before="4"/>
        <w:rPr>
          <w:sz w:val="25"/>
        </w:rPr>
      </w:pPr>
    </w:p>
    <w:p w14:paraId="0BCF000E" w14:textId="77777777" w:rsidR="00BC77F8" w:rsidRPr="00045BA8" w:rsidRDefault="00FC5D68" w:rsidP="00FE0F7B">
      <w:pPr>
        <w:pStyle w:val="Heading3"/>
        <w:ind w:left="0"/>
        <w:rPr>
          <w:sz w:val="24"/>
          <w:szCs w:val="24"/>
        </w:rPr>
      </w:pPr>
      <w:r w:rsidRPr="00045BA8">
        <w:rPr>
          <w:spacing w:val="-2"/>
          <w:sz w:val="24"/>
          <w:szCs w:val="24"/>
        </w:rPr>
        <w:t>Policy</w:t>
      </w:r>
    </w:p>
    <w:p w14:paraId="0BCF000F" w14:textId="77777777" w:rsidR="00BC77F8" w:rsidRPr="00045BA8" w:rsidRDefault="00BC77F8">
      <w:pPr>
        <w:pStyle w:val="BodyText"/>
        <w:spacing w:before="3"/>
        <w:rPr>
          <w:b/>
          <w:sz w:val="25"/>
        </w:rPr>
      </w:pPr>
    </w:p>
    <w:p w14:paraId="0BCF0010" w14:textId="77777777" w:rsidR="00BC77F8" w:rsidRPr="00045BA8" w:rsidRDefault="00FC5D68">
      <w:pPr>
        <w:pStyle w:val="ListParagraph"/>
        <w:numPr>
          <w:ilvl w:val="0"/>
          <w:numId w:val="11"/>
        </w:numPr>
        <w:tabs>
          <w:tab w:val="left" w:pos="624"/>
          <w:tab w:val="left" w:pos="625"/>
        </w:tabs>
        <w:spacing w:before="100"/>
      </w:pPr>
      <w:r w:rsidRPr="00045BA8">
        <w:rPr>
          <w:position w:val="1"/>
        </w:rPr>
        <w:t>That</w:t>
      </w:r>
      <w:r w:rsidRPr="00045BA8">
        <w:rPr>
          <w:spacing w:val="4"/>
          <w:position w:val="1"/>
        </w:rPr>
        <w:t xml:space="preserve"> </w:t>
      </w:r>
      <w:r w:rsidRPr="00045BA8">
        <w:rPr>
          <w:position w:val="1"/>
        </w:rPr>
        <w:t>opportunity</w:t>
      </w:r>
      <w:r w:rsidRPr="00045BA8">
        <w:rPr>
          <w:spacing w:val="6"/>
          <w:position w:val="1"/>
        </w:rPr>
        <w:t xml:space="preserve"> </w:t>
      </w:r>
      <w:r w:rsidRPr="00045BA8">
        <w:rPr>
          <w:position w:val="1"/>
        </w:rPr>
        <w:t>be</w:t>
      </w:r>
      <w:r w:rsidRPr="00045BA8">
        <w:rPr>
          <w:spacing w:val="6"/>
          <w:position w:val="1"/>
        </w:rPr>
        <w:t xml:space="preserve"> </w:t>
      </w:r>
      <w:r w:rsidRPr="00045BA8">
        <w:rPr>
          <w:position w:val="1"/>
        </w:rPr>
        <w:t>available</w:t>
      </w:r>
      <w:r w:rsidRPr="00045BA8">
        <w:rPr>
          <w:spacing w:val="5"/>
          <w:position w:val="1"/>
        </w:rPr>
        <w:t xml:space="preserve"> </w:t>
      </w:r>
      <w:r w:rsidRPr="00045BA8">
        <w:rPr>
          <w:position w:val="1"/>
        </w:rPr>
        <w:t>for</w:t>
      </w:r>
      <w:r w:rsidRPr="00045BA8">
        <w:rPr>
          <w:spacing w:val="5"/>
          <w:position w:val="1"/>
        </w:rPr>
        <w:t xml:space="preserve"> </w:t>
      </w:r>
      <w:r w:rsidRPr="00045BA8">
        <w:rPr>
          <w:position w:val="1"/>
        </w:rPr>
        <w:t>a</w:t>
      </w:r>
      <w:r w:rsidRPr="00045BA8">
        <w:rPr>
          <w:spacing w:val="6"/>
          <w:position w:val="1"/>
        </w:rPr>
        <w:t xml:space="preserve"> </w:t>
      </w:r>
      <w:r w:rsidRPr="00045BA8">
        <w:rPr>
          <w:position w:val="1"/>
        </w:rPr>
        <w:t>range</w:t>
      </w:r>
      <w:r w:rsidRPr="00045BA8">
        <w:rPr>
          <w:spacing w:val="6"/>
          <w:position w:val="1"/>
        </w:rPr>
        <w:t xml:space="preserve"> </w:t>
      </w:r>
      <w:r w:rsidRPr="00045BA8">
        <w:rPr>
          <w:position w:val="1"/>
        </w:rPr>
        <w:t>activities</w:t>
      </w:r>
      <w:r w:rsidRPr="00045BA8">
        <w:rPr>
          <w:spacing w:val="5"/>
          <w:position w:val="1"/>
        </w:rPr>
        <w:t xml:space="preserve"> </w:t>
      </w:r>
      <w:r w:rsidRPr="00045BA8">
        <w:rPr>
          <w:position w:val="1"/>
        </w:rPr>
        <w:t>related</w:t>
      </w:r>
      <w:r w:rsidRPr="00045BA8">
        <w:rPr>
          <w:spacing w:val="6"/>
          <w:position w:val="1"/>
        </w:rPr>
        <w:t xml:space="preserve"> </w:t>
      </w:r>
      <w:r w:rsidRPr="00045BA8">
        <w:rPr>
          <w:position w:val="1"/>
        </w:rPr>
        <w:t>to</w:t>
      </w:r>
      <w:r w:rsidRPr="00045BA8">
        <w:rPr>
          <w:spacing w:val="5"/>
          <w:position w:val="1"/>
        </w:rPr>
        <w:t xml:space="preserve"> </w:t>
      </w:r>
      <w:r w:rsidRPr="00045BA8">
        <w:rPr>
          <w:position w:val="1"/>
        </w:rPr>
        <w:t>the</w:t>
      </w:r>
      <w:r w:rsidRPr="00045BA8">
        <w:rPr>
          <w:spacing w:val="4"/>
          <w:position w:val="1"/>
        </w:rPr>
        <w:t xml:space="preserve"> </w:t>
      </w:r>
      <w:r w:rsidRPr="00045BA8">
        <w:rPr>
          <w:position w:val="1"/>
        </w:rPr>
        <w:t>provision</w:t>
      </w:r>
      <w:r w:rsidRPr="00045BA8">
        <w:rPr>
          <w:spacing w:val="6"/>
          <w:position w:val="1"/>
        </w:rPr>
        <w:t xml:space="preserve"> </w:t>
      </w:r>
      <w:r w:rsidRPr="00045BA8">
        <w:rPr>
          <w:position w:val="1"/>
        </w:rPr>
        <w:t>of</w:t>
      </w:r>
      <w:r w:rsidRPr="00045BA8">
        <w:rPr>
          <w:spacing w:val="6"/>
          <w:position w:val="1"/>
        </w:rPr>
        <w:t xml:space="preserve"> </w:t>
      </w:r>
      <w:r w:rsidRPr="00045BA8">
        <w:rPr>
          <w:position w:val="1"/>
        </w:rPr>
        <w:t>health</w:t>
      </w:r>
      <w:r w:rsidRPr="00045BA8">
        <w:rPr>
          <w:spacing w:val="6"/>
          <w:position w:val="1"/>
        </w:rPr>
        <w:t xml:space="preserve"> </w:t>
      </w:r>
      <w:r w:rsidRPr="00045BA8">
        <w:rPr>
          <w:spacing w:val="-2"/>
          <w:position w:val="1"/>
        </w:rPr>
        <w:t>services.</w:t>
      </w:r>
    </w:p>
    <w:p w14:paraId="0BCF0011" w14:textId="77777777" w:rsidR="00BC77F8" w:rsidRPr="00045BA8" w:rsidRDefault="00FC5D68">
      <w:pPr>
        <w:pStyle w:val="ListParagraph"/>
        <w:numPr>
          <w:ilvl w:val="0"/>
          <w:numId w:val="11"/>
        </w:numPr>
        <w:tabs>
          <w:tab w:val="left" w:pos="624"/>
          <w:tab w:val="left" w:pos="625"/>
        </w:tabs>
        <w:spacing w:before="98" w:line="268" w:lineRule="auto"/>
        <w:ind w:right="555"/>
      </w:pPr>
      <w:r w:rsidRPr="00045BA8">
        <w:rPr>
          <w:position w:val="1"/>
        </w:rPr>
        <w:t xml:space="preserve">That the accommodation of activities not related to the provision of health care services be managed to </w:t>
      </w:r>
      <w:r w:rsidRPr="00045BA8">
        <w:t>ensure adverse effects upon the character and amenity values of surrounding recreation and residential activity areas.</w:t>
      </w:r>
    </w:p>
    <w:p w14:paraId="0BCF0012" w14:textId="77777777" w:rsidR="00BC77F8" w:rsidRPr="00045BA8" w:rsidRDefault="00FC5D68">
      <w:pPr>
        <w:pStyle w:val="ListParagraph"/>
        <w:numPr>
          <w:ilvl w:val="0"/>
          <w:numId w:val="11"/>
        </w:numPr>
        <w:tabs>
          <w:tab w:val="left" w:pos="624"/>
          <w:tab w:val="left" w:pos="625"/>
        </w:tabs>
        <w:spacing w:before="89" w:line="261" w:lineRule="auto"/>
        <w:ind w:right="1021"/>
      </w:pPr>
      <w:r w:rsidRPr="00045BA8">
        <w:rPr>
          <w:position w:val="1"/>
        </w:rPr>
        <w:t xml:space="preserve">That the amenity values of surrounding residential and recreation activity areas be maintained and </w:t>
      </w:r>
      <w:r w:rsidRPr="00045BA8">
        <w:rPr>
          <w:spacing w:val="-2"/>
        </w:rPr>
        <w:t>enhanced.</w:t>
      </w:r>
    </w:p>
    <w:p w14:paraId="0BCF0013" w14:textId="77777777" w:rsidR="00BC77F8" w:rsidRPr="00045BA8" w:rsidRDefault="00FC5D68">
      <w:pPr>
        <w:pStyle w:val="ListParagraph"/>
        <w:numPr>
          <w:ilvl w:val="0"/>
          <w:numId w:val="11"/>
        </w:numPr>
        <w:tabs>
          <w:tab w:val="left" w:pos="624"/>
          <w:tab w:val="left" w:pos="625"/>
        </w:tabs>
        <w:spacing w:before="94" w:line="261" w:lineRule="auto"/>
        <w:ind w:right="855"/>
      </w:pPr>
      <w:r w:rsidRPr="00045BA8">
        <w:rPr>
          <w:position w:val="1"/>
        </w:rPr>
        <w:t xml:space="preserve">That subdivision is managed to ensure character and amenity values of surrounding residential and </w:t>
      </w:r>
      <w:r w:rsidRPr="00045BA8">
        <w:t>recreation activity areas are maintained and enhanced.</w:t>
      </w:r>
    </w:p>
    <w:p w14:paraId="0BCF0014" w14:textId="77777777" w:rsidR="00BC77F8" w:rsidRPr="00045BA8" w:rsidRDefault="00BC77F8">
      <w:pPr>
        <w:pStyle w:val="BodyText"/>
        <w:spacing w:before="9"/>
        <w:rPr>
          <w:sz w:val="20"/>
        </w:rPr>
      </w:pPr>
    </w:p>
    <w:p w14:paraId="0BCF0015" w14:textId="77777777" w:rsidR="00BC77F8" w:rsidRPr="00045BA8" w:rsidRDefault="00FC5D68" w:rsidP="00FE0F7B">
      <w:pPr>
        <w:pStyle w:val="Heading3"/>
        <w:spacing w:before="97"/>
        <w:ind w:left="0"/>
        <w:rPr>
          <w:sz w:val="24"/>
          <w:szCs w:val="24"/>
        </w:rPr>
      </w:pPr>
      <w:r w:rsidRPr="00045BA8">
        <w:rPr>
          <w:sz w:val="24"/>
          <w:szCs w:val="24"/>
        </w:rPr>
        <w:t>Explanation</w:t>
      </w:r>
      <w:r w:rsidRPr="00045BA8">
        <w:rPr>
          <w:spacing w:val="-6"/>
          <w:sz w:val="24"/>
          <w:szCs w:val="24"/>
        </w:rPr>
        <w:t xml:space="preserve"> </w:t>
      </w:r>
      <w:r w:rsidRPr="00045BA8">
        <w:rPr>
          <w:sz w:val="24"/>
          <w:szCs w:val="24"/>
        </w:rPr>
        <w:t>and</w:t>
      </w:r>
      <w:r w:rsidRPr="00045BA8">
        <w:rPr>
          <w:spacing w:val="-6"/>
          <w:sz w:val="24"/>
          <w:szCs w:val="24"/>
        </w:rPr>
        <w:t xml:space="preserve"> </w:t>
      </w:r>
      <w:r w:rsidRPr="00045BA8">
        <w:rPr>
          <w:spacing w:val="-2"/>
          <w:sz w:val="24"/>
          <w:szCs w:val="24"/>
        </w:rPr>
        <w:t>Reasons</w:t>
      </w:r>
    </w:p>
    <w:p w14:paraId="0BCF0016" w14:textId="77777777" w:rsidR="00BC77F8" w:rsidRPr="00045BA8" w:rsidRDefault="00BC77F8">
      <w:pPr>
        <w:pStyle w:val="BodyText"/>
        <w:spacing w:before="3"/>
        <w:rPr>
          <w:b/>
          <w:sz w:val="28"/>
        </w:rPr>
      </w:pPr>
    </w:p>
    <w:p w14:paraId="0BCF0019" w14:textId="2FAE6560" w:rsidR="00BC77F8" w:rsidRPr="00045BA8" w:rsidRDefault="00FC5D68" w:rsidP="00FE0F7B">
      <w:pPr>
        <w:pStyle w:val="BodyText"/>
        <w:spacing w:line="278" w:lineRule="auto"/>
        <w:ind w:right="304"/>
        <w:rPr>
          <w:sz w:val="22"/>
          <w:szCs w:val="22"/>
        </w:rPr>
      </w:pPr>
      <w:r w:rsidRPr="00045BA8">
        <w:rPr>
          <w:sz w:val="22"/>
          <w:szCs w:val="22"/>
        </w:rPr>
        <w:t>The provision of health care services to the community is the primary function of the Hutt Hospital. Health care services include any activity which provides services relating to physical and mental health and welfare. In addition</w:t>
      </w:r>
      <w:r w:rsidR="00FE0F7B" w:rsidRPr="00045BA8">
        <w:rPr>
          <w:sz w:val="22"/>
          <w:szCs w:val="22"/>
        </w:rPr>
        <w:t xml:space="preserve"> t</w:t>
      </w:r>
      <w:r w:rsidRPr="00045BA8">
        <w:rPr>
          <w:sz w:val="22"/>
          <w:szCs w:val="22"/>
        </w:rPr>
        <w:t>o this, in the context of this activity area, health care services shall also include commercial activities directly associated with patient and visitor welfare such as a cafe or kiosk.</w:t>
      </w:r>
    </w:p>
    <w:p w14:paraId="0BCF001A" w14:textId="77777777" w:rsidR="00BC77F8" w:rsidRPr="00045BA8" w:rsidRDefault="00BC77F8">
      <w:pPr>
        <w:pStyle w:val="BodyText"/>
        <w:spacing w:before="9"/>
        <w:rPr>
          <w:sz w:val="22"/>
          <w:szCs w:val="22"/>
        </w:rPr>
      </w:pPr>
    </w:p>
    <w:p w14:paraId="0BCF001B" w14:textId="77777777" w:rsidR="00BC77F8" w:rsidRPr="00045BA8" w:rsidRDefault="00FC5D68" w:rsidP="00FE0F7B">
      <w:pPr>
        <w:pStyle w:val="BodyText"/>
        <w:spacing w:line="278" w:lineRule="auto"/>
        <w:ind w:right="84"/>
        <w:rPr>
          <w:sz w:val="22"/>
          <w:szCs w:val="22"/>
        </w:rPr>
      </w:pPr>
      <w:r w:rsidRPr="00045BA8">
        <w:rPr>
          <w:sz w:val="22"/>
          <w:szCs w:val="22"/>
        </w:rPr>
        <w:t>Provisions in the Plan will ensure continued opportunity is available for these services to operate and expand where necessary, while ensuring the nature, and scale of activities does not affect adversely the amenity values of surrounding residential and recreation activity areas.</w:t>
      </w:r>
    </w:p>
    <w:p w14:paraId="0BCF001C" w14:textId="77777777" w:rsidR="00BC77F8" w:rsidRPr="00045BA8" w:rsidRDefault="00BC77F8">
      <w:pPr>
        <w:pStyle w:val="BodyText"/>
        <w:spacing w:before="10"/>
        <w:rPr>
          <w:sz w:val="22"/>
          <w:szCs w:val="22"/>
        </w:rPr>
      </w:pPr>
    </w:p>
    <w:p w14:paraId="0BCF001D" w14:textId="77777777" w:rsidR="00BC77F8" w:rsidRPr="00045BA8" w:rsidRDefault="00FC5D68" w:rsidP="00FE0F7B">
      <w:pPr>
        <w:pStyle w:val="BodyText"/>
        <w:spacing w:line="278" w:lineRule="auto"/>
        <w:ind w:right="294"/>
        <w:rPr>
          <w:sz w:val="22"/>
          <w:szCs w:val="22"/>
        </w:rPr>
      </w:pPr>
      <w:r w:rsidRPr="00045BA8">
        <w:rPr>
          <w:sz w:val="22"/>
          <w:szCs w:val="22"/>
        </w:rPr>
        <w:t>Consideration shall also be given to activities not related to the provision of health care services. Such activities will</w:t>
      </w:r>
      <w:r w:rsidRPr="00045BA8">
        <w:rPr>
          <w:spacing w:val="40"/>
          <w:sz w:val="22"/>
          <w:szCs w:val="22"/>
        </w:rPr>
        <w:t xml:space="preserve"> </w:t>
      </w:r>
      <w:r w:rsidRPr="00045BA8">
        <w:rPr>
          <w:sz w:val="22"/>
          <w:szCs w:val="22"/>
        </w:rPr>
        <w:t>be managed to ensure adverse effects upon the surrounding residential and recreation activity areas.</w:t>
      </w:r>
    </w:p>
    <w:p w14:paraId="0BCF001E" w14:textId="77777777" w:rsidR="00BC77F8" w:rsidRPr="00045BA8" w:rsidRDefault="00BC77F8">
      <w:pPr>
        <w:pStyle w:val="BodyText"/>
        <w:rPr>
          <w:sz w:val="20"/>
        </w:rPr>
      </w:pPr>
    </w:p>
    <w:p w14:paraId="0BCF001F" w14:textId="77777777" w:rsidR="00BC77F8" w:rsidRPr="00045BA8" w:rsidRDefault="00BC77F8">
      <w:pPr>
        <w:pStyle w:val="BodyText"/>
        <w:spacing w:before="7"/>
        <w:rPr>
          <w:sz w:val="17"/>
        </w:rPr>
      </w:pPr>
    </w:p>
    <w:p w14:paraId="0BCF0020" w14:textId="77777777" w:rsidR="00BC77F8" w:rsidRPr="00045BA8" w:rsidRDefault="00FC5D68" w:rsidP="00FE0F7B">
      <w:pPr>
        <w:pStyle w:val="Heading2"/>
        <w:tabs>
          <w:tab w:val="left" w:pos="1929"/>
        </w:tabs>
        <w:spacing w:before="1"/>
        <w:ind w:left="0"/>
      </w:pPr>
      <w:r w:rsidRPr="00045BA8">
        <w:t>9A</w:t>
      </w:r>
      <w:r w:rsidRPr="00045BA8">
        <w:rPr>
          <w:spacing w:val="14"/>
        </w:rPr>
        <w:t xml:space="preserve"> </w:t>
      </w:r>
      <w:r w:rsidRPr="00045BA8">
        <w:rPr>
          <w:spacing w:val="-2"/>
        </w:rPr>
        <w:t>1.1.2</w:t>
      </w:r>
      <w:r w:rsidRPr="00045BA8">
        <w:tab/>
        <w:t>Residential</w:t>
      </w:r>
      <w:r w:rsidRPr="00045BA8">
        <w:rPr>
          <w:spacing w:val="1"/>
        </w:rPr>
        <w:t xml:space="preserve"> </w:t>
      </w:r>
      <w:r w:rsidRPr="00045BA8">
        <w:rPr>
          <w:spacing w:val="-2"/>
        </w:rPr>
        <w:t>Activities</w:t>
      </w:r>
    </w:p>
    <w:p w14:paraId="0BCF0021" w14:textId="77777777" w:rsidR="00BC77F8" w:rsidRPr="00045BA8" w:rsidRDefault="00BC77F8">
      <w:pPr>
        <w:pStyle w:val="BodyText"/>
        <w:spacing w:before="6"/>
        <w:rPr>
          <w:b/>
          <w:sz w:val="41"/>
        </w:rPr>
      </w:pPr>
    </w:p>
    <w:p w14:paraId="0BCF0022" w14:textId="77777777" w:rsidR="00BC77F8" w:rsidRPr="00045BA8" w:rsidRDefault="00FC5D68" w:rsidP="00FE0F7B">
      <w:pPr>
        <w:pStyle w:val="Heading3"/>
        <w:ind w:left="0"/>
        <w:rPr>
          <w:sz w:val="24"/>
          <w:szCs w:val="24"/>
        </w:rPr>
      </w:pPr>
      <w:r w:rsidRPr="00045BA8">
        <w:rPr>
          <w:spacing w:val="-2"/>
          <w:sz w:val="24"/>
          <w:szCs w:val="24"/>
        </w:rPr>
        <w:t>Issue</w:t>
      </w:r>
    </w:p>
    <w:p w14:paraId="0BCF0023" w14:textId="77777777" w:rsidR="00BC77F8" w:rsidRPr="00045BA8" w:rsidRDefault="00BC77F8">
      <w:pPr>
        <w:pStyle w:val="BodyText"/>
        <w:spacing w:before="2"/>
        <w:rPr>
          <w:b/>
          <w:sz w:val="22"/>
          <w:szCs w:val="22"/>
        </w:rPr>
      </w:pPr>
    </w:p>
    <w:p w14:paraId="0BCF0024" w14:textId="77777777" w:rsidR="00BC77F8" w:rsidRPr="00045BA8" w:rsidRDefault="00FC5D68" w:rsidP="00FE0F7B">
      <w:pPr>
        <w:spacing w:before="1" w:line="278" w:lineRule="auto"/>
        <w:rPr>
          <w:b/>
        </w:rPr>
      </w:pPr>
      <w:r w:rsidRPr="00045BA8">
        <w:rPr>
          <w:b/>
          <w:spacing w:val="-2"/>
        </w:rPr>
        <w:t>Activities</w:t>
      </w:r>
      <w:r w:rsidRPr="00045BA8">
        <w:rPr>
          <w:b/>
          <w:spacing w:val="-3"/>
        </w:rPr>
        <w:t xml:space="preserve"> </w:t>
      </w:r>
      <w:r w:rsidRPr="00045BA8">
        <w:rPr>
          <w:b/>
          <w:spacing w:val="-2"/>
        </w:rPr>
        <w:t>on</w:t>
      </w:r>
      <w:r w:rsidRPr="00045BA8">
        <w:rPr>
          <w:b/>
          <w:spacing w:val="-4"/>
        </w:rPr>
        <w:t xml:space="preserve"> </w:t>
      </w:r>
      <w:r w:rsidRPr="00045BA8">
        <w:rPr>
          <w:b/>
          <w:spacing w:val="-2"/>
        </w:rPr>
        <w:t>sites</w:t>
      </w:r>
      <w:r w:rsidRPr="00045BA8">
        <w:rPr>
          <w:b/>
          <w:spacing w:val="-3"/>
        </w:rPr>
        <w:t xml:space="preserve"> </w:t>
      </w:r>
      <w:r w:rsidRPr="00045BA8">
        <w:rPr>
          <w:b/>
          <w:spacing w:val="-2"/>
        </w:rPr>
        <w:t>surrounding</w:t>
      </w:r>
      <w:r w:rsidRPr="00045BA8">
        <w:rPr>
          <w:b/>
          <w:spacing w:val="-3"/>
        </w:rPr>
        <w:t xml:space="preserve"> </w:t>
      </w:r>
      <w:r w:rsidRPr="00045BA8">
        <w:rPr>
          <w:b/>
          <w:spacing w:val="-2"/>
        </w:rPr>
        <w:t>the</w:t>
      </w:r>
      <w:r w:rsidRPr="00045BA8">
        <w:rPr>
          <w:b/>
          <w:spacing w:val="-3"/>
        </w:rPr>
        <w:t xml:space="preserve"> </w:t>
      </w:r>
      <w:r w:rsidRPr="00045BA8">
        <w:rPr>
          <w:b/>
          <w:spacing w:val="-2"/>
        </w:rPr>
        <w:t>Hutt</w:t>
      </w:r>
      <w:r w:rsidRPr="00045BA8">
        <w:rPr>
          <w:b/>
          <w:spacing w:val="-3"/>
        </w:rPr>
        <w:t xml:space="preserve"> </w:t>
      </w:r>
      <w:r w:rsidRPr="00045BA8">
        <w:rPr>
          <w:b/>
          <w:spacing w:val="-2"/>
        </w:rPr>
        <w:t>Hospital</w:t>
      </w:r>
      <w:r w:rsidRPr="00045BA8">
        <w:rPr>
          <w:b/>
          <w:spacing w:val="-3"/>
        </w:rPr>
        <w:t xml:space="preserve"> </w:t>
      </w:r>
      <w:r w:rsidRPr="00045BA8">
        <w:rPr>
          <w:b/>
          <w:spacing w:val="-2"/>
        </w:rPr>
        <w:t>are</w:t>
      </w:r>
      <w:r w:rsidRPr="00045BA8">
        <w:rPr>
          <w:b/>
          <w:spacing w:val="-3"/>
        </w:rPr>
        <w:t xml:space="preserve"> </w:t>
      </w:r>
      <w:r w:rsidRPr="00045BA8">
        <w:rPr>
          <w:b/>
          <w:spacing w:val="-2"/>
        </w:rPr>
        <w:t>principally</w:t>
      </w:r>
      <w:r w:rsidRPr="00045BA8">
        <w:rPr>
          <w:b/>
          <w:spacing w:val="-4"/>
        </w:rPr>
        <w:t xml:space="preserve"> </w:t>
      </w:r>
      <w:r w:rsidRPr="00045BA8">
        <w:rPr>
          <w:b/>
          <w:spacing w:val="-2"/>
        </w:rPr>
        <w:t>residential</w:t>
      </w:r>
      <w:r w:rsidRPr="00045BA8">
        <w:rPr>
          <w:b/>
          <w:spacing w:val="-3"/>
        </w:rPr>
        <w:t xml:space="preserve"> </w:t>
      </w:r>
      <w:r w:rsidRPr="00045BA8">
        <w:rPr>
          <w:b/>
          <w:spacing w:val="-2"/>
        </w:rPr>
        <w:t>in</w:t>
      </w:r>
      <w:r w:rsidRPr="00045BA8">
        <w:rPr>
          <w:b/>
          <w:spacing w:val="-4"/>
        </w:rPr>
        <w:t xml:space="preserve"> </w:t>
      </w:r>
      <w:r w:rsidRPr="00045BA8">
        <w:rPr>
          <w:b/>
          <w:spacing w:val="-2"/>
        </w:rPr>
        <w:t xml:space="preserve">nature. It is necessary to provide </w:t>
      </w:r>
      <w:r w:rsidRPr="00045BA8">
        <w:rPr>
          <w:b/>
        </w:rPr>
        <w:t>opportunity for residential activities within the activity area, where the character and amenity values of surrounding activity areas can be maintained and enhanced.</w:t>
      </w:r>
    </w:p>
    <w:p w14:paraId="0BCF0025" w14:textId="77777777" w:rsidR="00BC77F8" w:rsidRPr="00045BA8" w:rsidRDefault="00BC77F8">
      <w:pPr>
        <w:pStyle w:val="BodyText"/>
        <w:spacing w:before="4"/>
        <w:rPr>
          <w:b/>
          <w:sz w:val="24"/>
          <w:szCs w:val="24"/>
        </w:rPr>
      </w:pPr>
    </w:p>
    <w:p w14:paraId="0BCF0026" w14:textId="77777777" w:rsidR="00BC77F8" w:rsidRPr="00045BA8" w:rsidRDefault="00FC5D68" w:rsidP="00FE0F7B">
      <w:pPr>
        <w:pStyle w:val="Heading3"/>
        <w:ind w:left="0"/>
        <w:rPr>
          <w:sz w:val="24"/>
          <w:szCs w:val="24"/>
        </w:rPr>
      </w:pPr>
      <w:r w:rsidRPr="00045BA8">
        <w:rPr>
          <w:spacing w:val="-2"/>
          <w:sz w:val="24"/>
          <w:szCs w:val="24"/>
        </w:rPr>
        <w:t>Objective</w:t>
      </w:r>
    </w:p>
    <w:p w14:paraId="0BCF0027" w14:textId="77777777" w:rsidR="00BC77F8" w:rsidRPr="00045BA8" w:rsidRDefault="00BC77F8">
      <w:pPr>
        <w:pStyle w:val="BodyText"/>
        <w:spacing w:before="3"/>
        <w:rPr>
          <w:b/>
          <w:sz w:val="22"/>
          <w:szCs w:val="22"/>
        </w:rPr>
      </w:pPr>
    </w:p>
    <w:p w14:paraId="0BCF0028" w14:textId="77777777" w:rsidR="00BC77F8" w:rsidRPr="00045BA8" w:rsidRDefault="00FC5D68" w:rsidP="00FE0F7B">
      <w:pPr>
        <w:pStyle w:val="BodyText"/>
        <w:spacing w:line="278" w:lineRule="auto"/>
        <w:ind w:right="304"/>
        <w:rPr>
          <w:sz w:val="22"/>
          <w:szCs w:val="22"/>
        </w:rPr>
      </w:pPr>
      <w:r w:rsidRPr="00045BA8">
        <w:rPr>
          <w:sz w:val="22"/>
          <w:szCs w:val="22"/>
        </w:rPr>
        <w:t>To ensure opportunities are available for residential activities on the site, in a manner which does not affect</w:t>
      </w:r>
      <w:r w:rsidRPr="00045BA8">
        <w:rPr>
          <w:spacing w:val="40"/>
          <w:sz w:val="22"/>
          <w:szCs w:val="22"/>
        </w:rPr>
        <w:t xml:space="preserve"> </w:t>
      </w:r>
      <w:r w:rsidRPr="00045BA8">
        <w:rPr>
          <w:sz w:val="22"/>
          <w:szCs w:val="22"/>
        </w:rPr>
        <w:t>adversely the amenity values or character of the surrounding area.</w:t>
      </w:r>
    </w:p>
    <w:p w14:paraId="0BCF0029" w14:textId="77777777" w:rsidR="00BC77F8" w:rsidRPr="00045BA8" w:rsidRDefault="00BC77F8">
      <w:pPr>
        <w:pStyle w:val="BodyText"/>
        <w:spacing w:before="4"/>
        <w:rPr>
          <w:sz w:val="25"/>
        </w:rPr>
      </w:pPr>
    </w:p>
    <w:p w14:paraId="0BCF002A" w14:textId="77777777" w:rsidR="00BC77F8" w:rsidRPr="00045BA8" w:rsidRDefault="00FC5D68" w:rsidP="00FE0F7B">
      <w:pPr>
        <w:pStyle w:val="Heading3"/>
        <w:spacing w:before="1"/>
        <w:ind w:left="0"/>
        <w:rPr>
          <w:sz w:val="24"/>
          <w:szCs w:val="24"/>
        </w:rPr>
      </w:pPr>
      <w:r w:rsidRPr="00045BA8">
        <w:rPr>
          <w:spacing w:val="-2"/>
          <w:sz w:val="24"/>
          <w:szCs w:val="24"/>
        </w:rPr>
        <w:t>Policy</w:t>
      </w:r>
    </w:p>
    <w:p w14:paraId="0BCF002B" w14:textId="77777777" w:rsidR="00BC77F8" w:rsidRPr="00045BA8" w:rsidRDefault="00BC77F8">
      <w:pPr>
        <w:pStyle w:val="BodyText"/>
        <w:spacing w:before="2"/>
        <w:rPr>
          <w:b/>
          <w:sz w:val="25"/>
        </w:rPr>
      </w:pPr>
    </w:p>
    <w:p w14:paraId="0BCF002C" w14:textId="77777777" w:rsidR="00BC77F8" w:rsidRPr="00045BA8" w:rsidRDefault="00FC5D68">
      <w:pPr>
        <w:pStyle w:val="ListParagraph"/>
        <w:numPr>
          <w:ilvl w:val="0"/>
          <w:numId w:val="10"/>
        </w:numPr>
        <w:tabs>
          <w:tab w:val="left" w:pos="624"/>
          <w:tab w:val="left" w:pos="625"/>
        </w:tabs>
        <w:spacing w:before="100"/>
      </w:pPr>
      <w:r w:rsidRPr="00045BA8">
        <w:rPr>
          <w:position w:val="1"/>
        </w:rPr>
        <w:t>That</w:t>
      </w:r>
      <w:r w:rsidRPr="00045BA8">
        <w:rPr>
          <w:spacing w:val="3"/>
          <w:position w:val="1"/>
        </w:rPr>
        <w:t xml:space="preserve"> </w:t>
      </w:r>
      <w:r w:rsidRPr="00045BA8">
        <w:rPr>
          <w:position w:val="1"/>
        </w:rPr>
        <w:t>opportunity</w:t>
      </w:r>
      <w:r w:rsidRPr="00045BA8">
        <w:rPr>
          <w:spacing w:val="6"/>
          <w:position w:val="1"/>
        </w:rPr>
        <w:t xml:space="preserve"> </w:t>
      </w:r>
      <w:r w:rsidRPr="00045BA8">
        <w:rPr>
          <w:position w:val="1"/>
        </w:rPr>
        <w:t>be</w:t>
      </w:r>
      <w:r w:rsidRPr="00045BA8">
        <w:rPr>
          <w:spacing w:val="6"/>
          <w:position w:val="1"/>
        </w:rPr>
        <w:t xml:space="preserve"> </w:t>
      </w:r>
      <w:r w:rsidRPr="00045BA8">
        <w:rPr>
          <w:position w:val="1"/>
        </w:rPr>
        <w:t>available</w:t>
      </w:r>
      <w:r w:rsidRPr="00045BA8">
        <w:rPr>
          <w:spacing w:val="6"/>
          <w:position w:val="1"/>
        </w:rPr>
        <w:t xml:space="preserve"> </w:t>
      </w:r>
      <w:r w:rsidRPr="00045BA8">
        <w:rPr>
          <w:position w:val="1"/>
        </w:rPr>
        <w:t>for</w:t>
      </w:r>
      <w:r w:rsidRPr="00045BA8">
        <w:rPr>
          <w:spacing w:val="5"/>
          <w:position w:val="1"/>
        </w:rPr>
        <w:t xml:space="preserve"> </w:t>
      </w:r>
      <w:r w:rsidRPr="00045BA8">
        <w:rPr>
          <w:position w:val="1"/>
        </w:rPr>
        <w:t>a</w:t>
      </w:r>
      <w:r w:rsidRPr="00045BA8">
        <w:rPr>
          <w:spacing w:val="6"/>
          <w:position w:val="1"/>
        </w:rPr>
        <w:t xml:space="preserve"> </w:t>
      </w:r>
      <w:r w:rsidRPr="00045BA8">
        <w:rPr>
          <w:position w:val="1"/>
        </w:rPr>
        <w:t>range</w:t>
      </w:r>
      <w:r w:rsidRPr="00045BA8">
        <w:rPr>
          <w:spacing w:val="6"/>
          <w:position w:val="1"/>
        </w:rPr>
        <w:t xml:space="preserve"> </w:t>
      </w:r>
      <w:r w:rsidRPr="00045BA8">
        <w:rPr>
          <w:position w:val="1"/>
        </w:rPr>
        <w:t>of</w:t>
      </w:r>
      <w:r w:rsidRPr="00045BA8">
        <w:rPr>
          <w:spacing w:val="6"/>
          <w:position w:val="1"/>
        </w:rPr>
        <w:t xml:space="preserve"> </w:t>
      </w:r>
      <w:r w:rsidRPr="00045BA8">
        <w:rPr>
          <w:position w:val="1"/>
        </w:rPr>
        <w:t>residential</w:t>
      </w:r>
      <w:r w:rsidRPr="00045BA8">
        <w:rPr>
          <w:spacing w:val="6"/>
          <w:position w:val="1"/>
        </w:rPr>
        <w:t xml:space="preserve"> </w:t>
      </w:r>
      <w:r w:rsidRPr="00045BA8">
        <w:rPr>
          <w:spacing w:val="-2"/>
          <w:position w:val="1"/>
        </w:rPr>
        <w:t>activities.</w:t>
      </w:r>
    </w:p>
    <w:p w14:paraId="0BCF002D" w14:textId="77777777" w:rsidR="00BC77F8" w:rsidRPr="00045BA8" w:rsidRDefault="00FC5D68">
      <w:pPr>
        <w:pStyle w:val="ListParagraph"/>
        <w:numPr>
          <w:ilvl w:val="0"/>
          <w:numId w:val="10"/>
        </w:numPr>
        <w:tabs>
          <w:tab w:val="left" w:pos="624"/>
          <w:tab w:val="left" w:pos="625"/>
        </w:tabs>
        <w:spacing w:before="98"/>
      </w:pPr>
      <w:r w:rsidRPr="00045BA8">
        <w:rPr>
          <w:position w:val="1"/>
        </w:rPr>
        <w:t>To</w:t>
      </w:r>
      <w:r w:rsidRPr="00045BA8">
        <w:rPr>
          <w:spacing w:val="18"/>
          <w:position w:val="1"/>
        </w:rPr>
        <w:t xml:space="preserve"> </w:t>
      </w:r>
      <w:r w:rsidRPr="00045BA8">
        <w:rPr>
          <w:position w:val="1"/>
        </w:rPr>
        <w:t>ensure</w:t>
      </w:r>
      <w:r w:rsidRPr="00045BA8">
        <w:rPr>
          <w:spacing w:val="18"/>
          <w:position w:val="1"/>
        </w:rPr>
        <w:t xml:space="preserve"> </w:t>
      </w:r>
      <w:r w:rsidRPr="00045BA8">
        <w:rPr>
          <w:position w:val="1"/>
        </w:rPr>
        <w:t>residential</w:t>
      </w:r>
      <w:r w:rsidRPr="00045BA8">
        <w:rPr>
          <w:spacing w:val="18"/>
          <w:position w:val="1"/>
        </w:rPr>
        <w:t xml:space="preserve"> </w:t>
      </w:r>
      <w:r w:rsidRPr="00045BA8">
        <w:rPr>
          <w:position w:val="1"/>
        </w:rPr>
        <w:t>amenity</w:t>
      </w:r>
      <w:r w:rsidRPr="00045BA8">
        <w:rPr>
          <w:spacing w:val="18"/>
          <w:position w:val="1"/>
        </w:rPr>
        <w:t xml:space="preserve"> </w:t>
      </w:r>
      <w:r w:rsidRPr="00045BA8">
        <w:rPr>
          <w:position w:val="1"/>
        </w:rPr>
        <w:t>values</w:t>
      </w:r>
      <w:r w:rsidRPr="00045BA8">
        <w:rPr>
          <w:spacing w:val="18"/>
          <w:position w:val="1"/>
        </w:rPr>
        <w:t xml:space="preserve"> </w:t>
      </w:r>
      <w:r w:rsidRPr="00045BA8">
        <w:rPr>
          <w:position w:val="1"/>
        </w:rPr>
        <w:t>of</w:t>
      </w:r>
      <w:r w:rsidRPr="00045BA8">
        <w:rPr>
          <w:spacing w:val="18"/>
          <w:position w:val="1"/>
        </w:rPr>
        <w:t xml:space="preserve"> </w:t>
      </w:r>
      <w:r w:rsidRPr="00045BA8">
        <w:rPr>
          <w:position w:val="1"/>
        </w:rPr>
        <w:t>surrounding</w:t>
      </w:r>
      <w:r w:rsidRPr="00045BA8">
        <w:rPr>
          <w:spacing w:val="18"/>
          <w:position w:val="1"/>
        </w:rPr>
        <w:t xml:space="preserve"> </w:t>
      </w:r>
      <w:r w:rsidRPr="00045BA8">
        <w:rPr>
          <w:position w:val="1"/>
        </w:rPr>
        <w:t>areas</w:t>
      </w:r>
      <w:r w:rsidRPr="00045BA8">
        <w:rPr>
          <w:spacing w:val="18"/>
          <w:position w:val="1"/>
        </w:rPr>
        <w:t xml:space="preserve"> </w:t>
      </w:r>
      <w:r w:rsidRPr="00045BA8">
        <w:rPr>
          <w:position w:val="1"/>
        </w:rPr>
        <w:t>are</w:t>
      </w:r>
      <w:r w:rsidRPr="00045BA8">
        <w:rPr>
          <w:spacing w:val="18"/>
          <w:position w:val="1"/>
        </w:rPr>
        <w:t xml:space="preserve"> </w:t>
      </w:r>
      <w:r w:rsidRPr="00045BA8">
        <w:rPr>
          <w:position w:val="1"/>
        </w:rPr>
        <w:t>maintained</w:t>
      </w:r>
      <w:r w:rsidRPr="00045BA8">
        <w:rPr>
          <w:spacing w:val="18"/>
          <w:position w:val="1"/>
        </w:rPr>
        <w:t xml:space="preserve"> </w:t>
      </w:r>
      <w:r w:rsidRPr="00045BA8">
        <w:rPr>
          <w:position w:val="1"/>
        </w:rPr>
        <w:t>and</w:t>
      </w:r>
      <w:r w:rsidRPr="00045BA8">
        <w:rPr>
          <w:spacing w:val="19"/>
          <w:position w:val="1"/>
        </w:rPr>
        <w:t xml:space="preserve"> </w:t>
      </w:r>
      <w:r w:rsidRPr="00045BA8">
        <w:rPr>
          <w:spacing w:val="-2"/>
          <w:position w:val="1"/>
        </w:rPr>
        <w:t>enhanced.</w:t>
      </w:r>
    </w:p>
    <w:p w14:paraId="0BCF002E" w14:textId="77777777" w:rsidR="00BC77F8" w:rsidRPr="00045BA8" w:rsidRDefault="00FC5D68">
      <w:pPr>
        <w:pStyle w:val="ListParagraph"/>
        <w:numPr>
          <w:ilvl w:val="0"/>
          <w:numId w:val="10"/>
        </w:numPr>
        <w:tabs>
          <w:tab w:val="left" w:pos="624"/>
          <w:tab w:val="left" w:pos="625"/>
        </w:tabs>
        <w:spacing w:before="98" w:line="261" w:lineRule="auto"/>
        <w:ind w:right="167"/>
      </w:pPr>
      <w:r w:rsidRPr="00045BA8">
        <w:rPr>
          <w:position w:val="1"/>
        </w:rPr>
        <w:t>To allow home occupations where the adverse effects on the surrounding residential area are managed and</w:t>
      </w:r>
      <w:r w:rsidRPr="00045BA8">
        <w:rPr>
          <w:spacing w:val="40"/>
          <w:position w:val="1"/>
        </w:rPr>
        <w:t xml:space="preserve"> </w:t>
      </w:r>
      <w:r w:rsidRPr="00045BA8">
        <w:t>the residential characteristics of the site and buildings are retained.</w:t>
      </w:r>
    </w:p>
    <w:p w14:paraId="0BCF002F" w14:textId="77777777" w:rsidR="00BC77F8" w:rsidRPr="00045BA8" w:rsidRDefault="00BC77F8">
      <w:pPr>
        <w:pStyle w:val="BodyText"/>
        <w:spacing w:before="9"/>
        <w:rPr>
          <w:sz w:val="20"/>
        </w:rPr>
      </w:pPr>
    </w:p>
    <w:p w14:paraId="0BCF0030" w14:textId="77777777" w:rsidR="00BC77F8" w:rsidRPr="00045BA8" w:rsidRDefault="00FC5D68" w:rsidP="00FE0F7B">
      <w:pPr>
        <w:pStyle w:val="Heading3"/>
        <w:spacing w:before="97"/>
        <w:ind w:left="0"/>
        <w:rPr>
          <w:sz w:val="24"/>
          <w:szCs w:val="24"/>
        </w:rPr>
      </w:pPr>
      <w:r w:rsidRPr="00045BA8">
        <w:rPr>
          <w:sz w:val="24"/>
          <w:szCs w:val="24"/>
        </w:rPr>
        <w:t>Explanation</w:t>
      </w:r>
      <w:r w:rsidRPr="00045BA8">
        <w:rPr>
          <w:spacing w:val="-6"/>
          <w:sz w:val="24"/>
          <w:szCs w:val="24"/>
        </w:rPr>
        <w:t xml:space="preserve"> </w:t>
      </w:r>
      <w:r w:rsidRPr="00045BA8">
        <w:rPr>
          <w:sz w:val="24"/>
          <w:szCs w:val="24"/>
        </w:rPr>
        <w:t>and</w:t>
      </w:r>
      <w:r w:rsidRPr="00045BA8">
        <w:rPr>
          <w:spacing w:val="-6"/>
          <w:sz w:val="24"/>
          <w:szCs w:val="24"/>
        </w:rPr>
        <w:t xml:space="preserve"> </w:t>
      </w:r>
      <w:r w:rsidRPr="00045BA8">
        <w:rPr>
          <w:spacing w:val="-2"/>
          <w:sz w:val="24"/>
          <w:szCs w:val="24"/>
        </w:rPr>
        <w:t>Reasons</w:t>
      </w:r>
    </w:p>
    <w:p w14:paraId="0BCF0031" w14:textId="77777777" w:rsidR="00BC77F8" w:rsidRPr="00045BA8" w:rsidRDefault="00BC77F8">
      <w:pPr>
        <w:pStyle w:val="BodyText"/>
        <w:spacing w:before="2"/>
        <w:rPr>
          <w:b/>
          <w:sz w:val="28"/>
        </w:rPr>
      </w:pPr>
    </w:p>
    <w:p w14:paraId="0BCF0032" w14:textId="77777777" w:rsidR="00BC77F8" w:rsidRPr="00045BA8" w:rsidRDefault="00FC5D68" w:rsidP="00FE0F7B">
      <w:pPr>
        <w:pStyle w:val="BodyText"/>
        <w:spacing w:before="1" w:line="278" w:lineRule="auto"/>
        <w:ind w:right="304"/>
        <w:rPr>
          <w:sz w:val="22"/>
          <w:szCs w:val="22"/>
        </w:rPr>
      </w:pPr>
      <w:r w:rsidRPr="00045BA8">
        <w:rPr>
          <w:sz w:val="22"/>
          <w:szCs w:val="22"/>
        </w:rPr>
        <w:t>Activities which surround the Community Health Activity Area are principally residential in nature.</w:t>
      </w:r>
      <w:r w:rsidRPr="00045BA8">
        <w:rPr>
          <w:spacing w:val="25"/>
          <w:sz w:val="22"/>
          <w:szCs w:val="22"/>
        </w:rPr>
        <w:t xml:space="preserve"> </w:t>
      </w:r>
      <w:r w:rsidRPr="00045BA8">
        <w:rPr>
          <w:sz w:val="22"/>
          <w:szCs w:val="22"/>
        </w:rPr>
        <w:t>Although the</w:t>
      </w:r>
      <w:r w:rsidRPr="00045BA8">
        <w:rPr>
          <w:spacing w:val="40"/>
          <w:sz w:val="22"/>
          <w:szCs w:val="22"/>
        </w:rPr>
        <w:t xml:space="preserve"> </w:t>
      </w:r>
      <w:r w:rsidRPr="00045BA8">
        <w:rPr>
          <w:sz w:val="22"/>
          <w:szCs w:val="22"/>
        </w:rPr>
        <w:t>current activities on the site are associated with the provision of health care services, recognition of the potential for residential activities is also made in the Plan.</w:t>
      </w:r>
    </w:p>
    <w:p w14:paraId="0BCF0033" w14:textId="77777777" w:rsidR="00BC77F8" w:rsidRPr="00045BA8" w:rsidRDefault="00BC77F8">
      <w:pPr>
        <w:pStyle w:val="BodyText"/>
        <w:spacing w:before="9"/>
        <w:rPr>
          <w:sz w:val="22"/>
          <w:szCs w:val="22"/>
        </w:rPr>
      </w:pPr>
    </w:p>
    <w:p w14:paraId="0BCF0034" w14:textId="77777777" w:rsidR="00BC77F8" w:rsidRPr="00045BA8" w:rsidRDefault="00FC5D68" w:rsidP="00FE0F7B">
      <w:pPr>
        <w:pStyle w:val="BodyText"/>
        <w:spacing w:line="278" w:lineRule="auto"/>
        <w:ind w:right="395"/>
        <w:rPr>
          <w:sz w:val="22"/>
          <w:szCs w:val="22"/>
        </w:rPr>
      </w:pPr>
      <w:r w:rsidRPr="00045BA8">
        <w:rPr>
          <w:sz w:val="22"/>
          <w:szCs w:val="22"/>
        </w:rPr>
        <w:t>Where residential activities other than those associated with health care services are proposed, compliance with</w:t>
      </w:r>
      <w:r w:rsidRPr="00045BA8">
        <w:rPr>
          <w:spacing w:val="40"/>
          <w:sz w:val="22"/>
          <w:szCs w:val="22"/>
        </w:rPr>
        <w:t xml:space="preserve"> </w:t>
      </w:r>
      <w:r w:rsidRPr="00045BA8">
        <w:rPr>
          <w:sz w:val="22"/>
          <w:szCs w:val="22"/>
        </w:rPr>
        <w:t>the Permitted Activity Conditions within the General Residential Activity Area will be required.</w:t>
      </w:r>
    </w:p>
    <w:p w14:paraId="0BCF0035" w14:textId="77777777" w:rsidR="00BC77F8" w:rsidRPr="00045BA8" w:rsidRDefault="00BC77F8">
      <w:pPr>
        <w:pStyle w:val="BodyText"/>
        <w:rPr>
          <w:sz w:val="20"/>
        </w:rPr>
      </w:pPr>
    </w:p>
    <w:p w14:paraId="0BCF0036" w14:textId="77777777" w:rsidR="00BC77F8" w:rsidRPr="00045BA8" w:rsidRDefault="00BC77F8">
      <w:pPr>
        <w:pStyle w:val="BodyText"/>
        <w:spacing w:before="4"/>
        <w:rPr>
          <w:sz w:val="16"/>
        </w:rPr>
      </w:pPr>
    </w:p>
    <w:p w14:paraId="0BCF0037" w14:textId="77777777" w:rsidR="00BC77F8" w:rsidRPr="00045BA8" w:rsidRDefault="00FC5D68" w:rsidP="00FE0F7B">
      <w:pPr>
        <w:pStyle w:val="Heading2"/>
        <w:tabs>
          <w:tab w:val="left" w:pos="1929"/>
        </w:tabs>
        <w:ind w:left="0"/>
      </w:pPr>
      <w:r w:rsidRPr="00045BA8">
        <w:t>9A</w:t>
      </w:r>
      <w:r w:rsidRPr="00045BA8">
        <w:rPr>
          <w:spacing w:val="14"/>
        </w:rPr>
        <w:t xml:space="preserve"> </w:t>
      </w:r>
      <w:r w:rsidRPr="00045BA8">
        <w:rPr>
          <w:spacing w:val="-5"/>
        </w:rPr>
        <w:t>1.2</w:t>
      </w:r>
      <w:r w:rsidRPr="00045BA8">
        <w:tab/>
        <w:t>Site</w:t>
      </w:r>
      <w:r w:rsidRPr="00045BA8">
        <w:rPr>
          <w:spacing w:val="23"/>
        </w:rPr>
        <w:t xml:space="preserve"> </w:t>
      </w:r>
      <w:r w:rsidRPr="00045BA8">
        <w:t>Development</w:t>
      </w:r>
      <w:r w:rsidRPr="00045BA8">
        <w:rPr>
          <w:spacing w:val="23"/>
        </w:rPr>
        <w:t xml:space="preserve"> </w:t>
      </w:r>
      <w:r w:rsidRPr="00045BA8">
        <w:rPr>
          <w:spacing w:val="-2"/>
        </w:rPr>
        <w:t>Issues</w:t>
      </w:r>
    </w:p>
    <w:p w14:paraId="0BCF0038" w14:textId="77777777" w:rsidR="00BC77F8" w:rsidRPr="00045BA8" w:rsidRDefault="00BC77F8">
      <w:pPr>
        <w:pStyle w:val="BodyText"/>
        <w:rPr>
          <w:b/>
          <w:sz w:val="34"/>
        </w:rPr>
      </w:pPr>
    </w:p>
    <w:p w14:paraId="0BCF0039" w14:textId="15D5AA96" w:rsidR="00BC77F8" w:rsidRPr="00045BA8" w:rsidRDefault="00FC5D68" w:rsidP="00FE0F7B">
      <w:pPr>
        <w:tabs>
          <w:tab w:val="left" w:pos="1929"/>
        </w:tabs>
        <w:spacing w:before="198" w:line="252" w:lineRule="auto"/>
        <w:ind w:right="1322"/>
        <w:rPr>
          <w:b/>
          <w:spacing w:val="-2"/>
          <w:sz w:val="31"/>
        </w:rPr>
      </w:pPr>
      <w:r w:rsidRPr="00045BA8">
        <w:rPr>
          <w:b/>
          <w:sz w:val="31"/>
        </w:rPr>
        <w:t>9A 1.2.1</w:t>
      </w:r>
      <w:r w:rsidRPr="00045BA8">
        <w:rPr>
          <w:b/>
          <w:sz w:val="31"/>
        </w:rPr>
        <w:tab/>
        <w:t xml:space="preserve">Height, Scale and Location of Building and </w:t>
      </w:r>
      <w:r w:rsidR="00FE0F7B" w:rsidRPr="00045BA8">
        <w:rPr>
          <w:b/>
          <w:sz w:val="31"/>
        </w:rPr>
        <w:tab/>
      </w:r>
      <w:r w:rsidRPr="00045BA8">
        <w:rPr>
          <w:b/>
          <w:spacing w:val="-2"/>
          <w:sz w:val="31"/>
        </w:rPr>
        <w:t>Structures</w:t>
      </w:r>
    </w:p>
    <w:p w14:paraId="40FDE747" w14:textId="77777777" w:rsidR="001D3B8C" w:rsidRPr="00045BA8" w:rsidRDefault="001D3B8C" w:rsidP="00FE0F7B">
      <w:pPr>
        <w:tabs>
          <w:tab w:val="left" w:pos="1929"/>
        </w:tabs>
        <w:spacing w:before="198" w:line="252" w:lineRule="auto"/>
        <w:ind w:right="1322"/>
        <w:rPr>
          <w:b/>
          <w:sz w:val="24"/>
          <w:szCs w:val="24"/>
        </w:rPr>
      </w:pPr>
    </w:p>
    <w:p w14:paraId="0BCF003B" w14:textId="77777777" w:rsidR="00BC77F8" w:rsidRPr="00045BA8" w:rsidRDefault="00FC5D68" w:rsidP="00FE0F7B">
      <w:pPr>
        <w:pStyle w:val="Heading3"/>
        <w:spacing w:before="1"/>
        <w:ind w:left="0"/>
        <w:rPr>
          <w:sz w:val="24"/>
          <w:szCs w:val="24"/>
        </w:rPr>
      </w:pPr>
      <w:r w:rsidRPr="00045BA8">
        <w:rPr>
          <w:spacing w:val="-2"/>
          <w:sz w:val="24"/>
          <w:szCs w:val="24"/>
        </w:rPr>
        <w:t>Issue</w:t>
      </w:r>
    </w:p>
    <w:p w14:paraId="0BCF003C" w14:textId="77777777" w:rsidR="00BC77F8" w:rsidRPr="00045BA8" w:rsidRDefault="00BC77F8">
      <w:pPr>
        <w:pStyle w:val="BodyText"/>
        <w:spacing w:before="2"/>
        <w:rPr>
          <w:b/>
          <w:sz w:val="28"/>
        </w:rPr>
      </w:pPr>
    </w:p>
    <w:p w14:paraId="0BCF003F" w14:textId="425D4068" w:rsidR="00BC77F8" w:rsidRPr="00045BA8" w:rsidRDefault="00FC5D68" w:rsidP="00FE0F7B">
      <w:pPr>
        <w:spacing w:line="278" w:lineRule="auto"/>
        <w:rPr>
          <w:b/>
        </w:rPr>
      </w:pPr>
      <w:r w:rsidRPr="00045BA8">
        <w:rPr>
          <w:b/>
        </w:rPr>
        <w:t>The</w:t>
      </w:r>
      <w:r w:rsidRPr="00045BA8">
        <w:rPr>
          <w:b/>
          <w:spacing w:val="-6"/>
        </w:rPr>
        <w:t xml:space="preserve"> </w:t>
      </w:r>
      <w:r w:rsidRPr="00045BA8">
        <w:rPr>
          <w:b/>
        </w:rPr>
        <w:t>site</w:t>
      </w:r>
      <w:r w:rsidRPr="00045BA8">
        <w:rPr>
          <w:b/>
          <w:spacing w:val="-6"/>
        </w:rPr>
        <w:t xml:space="preserve"> </w:t>
      </w:r>
      <w:r w:rsidRPr="00045BA8">
        <w:rPr>
          <w:b/>
        </w:rPr>
        <w:t>on</w:t>
      </w:r>
      <w:r w:rsidRPr="00045BA8">
        <w:rPr>
          <w:b/>
          <w:spacing w:val="-6"/>
        </w:rPr>
        <w:t xml:space="preserve"> </w:t>
      </w:r>
      <w:r w:rsidRPr="00045BA8">
        <w:rPr>
          <w:b/>
        </w:rPr>
        <w:t>which</w:t>
      </w:r>
      <w:r w:rsidRPr="00045BA8">
        <w:rPr>
          <w:b/>
          <w:spacing w:val="-6"/>
        </w:rPr>
        <w:t xml:space="preserve"> </w:t>
      </w:r>
      <w:r w:rsidRPr="00045BA8">
        <w:rPr>
          <w:b/>
        </w:rPr>
        <w:t>the</w:t>
      </w:r>
      <w:r w:rsidRPr="00045BA8">
        <w:rPr>
          <w:b/>
          <w:spacing w:val="-6"/>
        </w:rPr>
        <w:t xml:space="preserve"> </w:t>
      </w:r>
      <w:r w:rsidRPr="00045BA8">
        <w:rPr>
          <w:b/>
        </w:rPr>
        <w:t>Hutt</w:t>
      </w:r>
      <w:r w:rsidRPr="00045BA8">
        <w:rPr>
          <w:b/>
          <w:spacing w:val="-6"/>
        </w:rPr>
        <w:t xml:space="preserve"> </w:t>
      </w:r>
      <w:r w:rsidRPr="00045BA8">
        <w:rPr>
          <w:b/>
        </w:rPr>
        <w:t>Hospital</w:t>
      </w:r>
      <w:r w:rsidRPr="00045BA8">
        <w:rPr>
          <w:b/>
          <w:spacing w:val="-6"/>
        </w:rPr>
        <w:t xml:space="preserve"> </w:t>
      </w:r>
      <w:r w:rsidRPr="00045BA8">
        <w:rPr>
          <w:b/>
        </w:rPr>
        <w:t>is</w:t>
      </w:r>
      <w:r w:rsidRPr="00045BA8">
        <w:rPr>
          <w:b/>
          <w:spacing w:val="-6"/>
        </w:rPr>
        <w:t xml:space="preserve"> </w:t>
      </w:r>
      <w:r w:rsidRPr="00045BA8">
        <w:rPr>
          <w:b/>
        </w:rPr>
        <w:t>located</w:t>
      </w:r>
      <w:r w:rsidRPr="00045BA8">
        <w:rPr>
          <w:b/>
          <w:spacing w:val="-6"/>
        </w:rPr>
        <w:t xml:space="preserve"> </w:t>
      </w:r>
      <w:r w:rsidRPr="00045BA8">
        <w:rPr>
          <w:b/>
        </w:rPr>
        <w:t>is</w:t>
      </w:r>
      <w:r w:rsidRPr="00045BA8">
        <w:rPr>
          <w:b/>
          <w:spacing w:val="-6"/>
        </w:rPr>
        <w:t xml:space="preserve"> </w:t>
      </w:r>
      <w:r w:rsidRPr="00045BA8">
        <w:rPr>
          <w:b/>
        </w:rPr>
        <w:t>used</w:t>
      </w:r>
      <w:r w:rsidRPr="00045BA8">
        <w:rPr>
          <w:b/>
          <w:spacing w:val="-6"/>
        </w:rPr>
        <w:t xml:space="preserve"> </w:t>
      </w:r>
      <w:r w:rsidRPr="00045BA8">
        <w:rPr>
          <w:b/>
        </w:rPr>
        <w:t>intensively,</w:t>
      </w:r>
      <w:r w:rsidRPr="00045BA8">
        <w:rPr>
          <w:b/>
          <w:spacing w:val="-6"/>
        </w:rPr>
        <w:t xml:space="preserve"> </w:t>
      </w:r>
      <w:r w:rsidRPr="00045BA8">
        <w:rPr>
          <w:b/>
        </w:rPr>
        <w:t>and</w:t>
      </w:r>
      <w:r w:rsidRPr="00045BA8">
        <w:rPr>
          <w:b/>
          <w:spacing w:val="-6"/>
        </w:rPr>
        <w:t xml:space="preserve"> </w:t>
      </w:r>
      <w:r w:rsidRPr="00045BA8">
        <w:rPr>
          <w:b/>
        </w:rPr>
        <w:t>the</w:t>
      </w:r>
      <w:r w:rsidRPr="00045BA8">
        <w:rPr>
          <w:b/>
          <w:spacing w:val="-6"/>
        </w:rPr>
        <w:t xml:space="preserve"> </w:t>
      </w:r>
      <w:r w:rsidRPr="00045BA8">
        <w:rPr>
          <w:b/>
        </w:rPr>
        <w:t>scale</w:t>
      </w:r>
      <w:r w:rsidRPr="00045BA8">
        <w:rPr>
          <w:b/>
          <w:spacing w:val="-6"/>
        </w:rPr>
        <w:t xml:space="preserve"> </w:t>
      </w:r>
      <w:r w:rsidRPr="00045BA8">
        <w:rPr>
          <w:b/>
        </w:rPr>
        <w:t>of buildings</w:t>
      </w:r>
      <w:r w:rsidRPr="00045BA8">
        <w:rPr>
          <w:b/>
          <w:spacing w:val="-8"/>
        </w:rPr>
        <w:t xml:space="preserve"> </w:t>
      </w:r>
      <w:r w:rsidRPr="00045BA8">
        <w:rPr>
          <w:b/>
        </w:rPr>
        <w:t>is</w:t>
      </w:r>
      <w:r w:rsidRPr="00045BA8">
        <w:rPr>
          <w:b/>
          <w:spacing w:val="-8"/>
        </w:rPr>
        <w:t xml:space="preserve"> </w:t>
      </w:r>
      <w:r w:rsidRPr="00045BA8">
        <w:rPr>
          <w:b/>
        </w:rPr>
        <w:t>different</w:t>
      </w:r>
      <w:r w:rsidRPr="00045BA8">
        <w:rPr>
          <w:b/>
          <w:spacing w:val="-8"/>
        </w:rPr>
        <w:t xml:space="preserve"> </w:t>
      </w:r>
      <w:r w:rsidRPr="00045BA8">
        <w:rPr>
          <w:b/>
        </w:rPr>
        <w:t>in character</w:t>
      </w:r>
      <w:r w:rsidRPr="00045BA8">
        <w:rPr>
          <w:b/>
          <w:spacing w:val="-11"/>
        </w:rPr>
        <w:t xml:space="preserve"> </w:t>
      </w:r>
      <w:r w:rsidRPr="00045BA8">
        <w:rPr>
          <w:b/>
        </w:rPr>
        <w:t>to</w:t>
      </w:r>
      <w:r w:rsidRPr="00045BA8">
        <w:rPr>
          <w:b/>
          <w:spacing w:val="-11"/>
        </w:rPr>
        <w:t xml:space="preserve"> </w:t>
      </w:r>
      <w:r w:rsidRPr="00045BA8">
        <w:rPr>
          <w:b/>
        </w:rPr>
        <w:t>those</w:t>
      </w:r>
      <w:r w:rsidRPr="00045BA8">
        <w:rPr>
          <w:b/>
          <w:spacing w:val="-11"/>
        </w:rPr>
        <w:t xml:space="preserve"> </w:t>
      </w:r>
      <w:r w:rsidRPr="00045BA8">
        <w:rPr>
          <w:b/>
        </w:rPr>
        <w:t>in</w:t>
      </w:r>
      <w:r w:rsidRPr="00045BA8">
        <w:rPr>
          <w:b/>
          <w:spacing w:val="-11"/>
        </w:rPr>
        <w:t xml:space="preserve"> </w:t>
      </w:r>
      <w:r w:rsidRPr="00045BA8">
        <w:rPr>
          <w:b/>
        </w:rPr>
        <w:t>surrounding</w:t>
      </w:r>
      <w:r w:rsidRPr="00045BA8">
        <w:rPr>
          <w:b/>
          <w:spacing w:val="-11"/>
        </w:rPr>
        <w:t xml:space="preserve"> </w:t>
      </w:r>
      <w:r w:rsidRPr="00045BA8">
        <w:rPr>
          <w:b/>
        </w:rPr>
        <w:t>areas.</w:t>
      </w:r>
      <w:r w:rsidRPr="00045BA8">
        <w:rPr>
          <w:b/>
          <w:spacing w:val="-11"/>
        </w:rPr>
        <w:t xml:space="preserve"> </w:t>
      </w:r>
      <w:r w:rsidRPr="00045BA8">
        <w:rPr>
          <w:b/>
        </w:rPr>
        <w:t>Future</w:t>
      </w:r>
      <w:r w:rsidRPr="00045BA8">
        <w:rPr>
          <w:b/>
          <w:spacing w:val="-11"/>
        </w:rPr>
        <w:t xml:space="preserve"> </w:t>
      </w:r>
      <w:r w:rsidRPr="00045BA8">
        <w:rPr>
          <w:b/>
        </w:rPr>
        <w:t>development</w:t>
      </w:r>
      <w:r w:rsidRPr="00045BA8">
        <w:rPr>
          <w:b/>
          <w:spacing w:val="-11"/>
        </w:rPr>
        <w:t xml:space="preserve"> </w:t>
      </w:r>
      <w:r w:rsidRPr="00045BA8">
        <w:rPr>
          <w:b/>
        </w:rPr>
        <w:t>on</w:t>
      </w:r>
      <w:r w:rsidRPr="00045BA8">
        <w:rPr>
          <w:b/>
          <w:spacing w:val="-11"/>
        </w:rPr>
        <w:t xml:space="preserve"> </w:t>
      </w:r>
      <w:r w:rsidRPr="00045BA8">
        <w:rPr>
          <w:b/>
        </w:rPr>
        <w:t>the</w:t>
      </w:r>
      <w:r w:rsidRPr="00045BA8">
        <w:rPr>
          <w:b/>
          <w:spacing w:val="-11"/>
        </w:rPr>
        <w:t xml:space="preserve"> </w:t>
      </w:r>
      <w:r w:rsidRPr="00045BA8">
        <w:rPr>
          <w:b/>
        </w:rPr>
        <w:t>site</w:t>
      </w:r>
      <w:r w:rsidRPr="00045BA8">
        <w:rPr>
          <w:b/>
          <w:spacing w:val="-11"/>
        </w:rPr>
        <w:t xml:space="preserve"> </w:t>
      </w:r>
      <w:r w:rsidRPr="00045BA8">
        <w:rPr>
          <w:b/>
        </w:rPr>
        <w:t>must</w:t>
      </w:r>
      <w:r w:rsidRPr="00045BA8">
        <w:rPr>
          <w:b/>
          <w:spacing w:val="-11"/>
        </w:rPr>
        <w:t xml:space="preserve"> </w:t>
      </w:r>
      <w:r w:rsidRPr="00045BA8">
        <w:rPr>
          <w:b/>
        </w:rPr>
        <w:lastRenderedPageBreak/>
        <w:t>be</w:t>
      </w:r>
      <w:r w:rsidRPr="00045BA8">
        <w:rPr>
          <w:b/>
          <w:spacing w:val="-11"/>
        </w:rPr>
        <w:t xml:space="preserve"> </w:t>
      </w:r>
      <w:r w:rsidRPr="00045BA8">
        <w:rPr>
          <w:b/>
        </w:rPr>
        <w:t>managed</w:t>
      </w:r>
      <w:r w:rsidRPr="00045BA8">
        <w:rPr>
          <w:b/>
          <w:spacing w:val="-11"/>
        </w:rPr>
        <w:t xml:space="preserve"> </w:t>
      </w:r>
      <w:r w:rsidRPr="00045BA8">
        <w:rPr>
          <w:b/>
        </w:rPr>
        <w:t>to</w:t>
      </w:r>
      <w:r w:rsidRPr="00045BA8">
        <w:rPr>
          <w:b/>
          <w:spacing w:val="-11"/>
        </w:rPr>
        <w:t xml:space="preserve"> </w:t>
      </w:r>
      <w:r w:rsidRPr="00045BA8">
        <w:rPr>
          <w:b/>
        </w:rPr>
        <w:t>ensure</w:t>
      </w:r>
      <w:r w:rsidRPr="00045BA8">
        <w:rPr>
          <w:b/>
          <w:spacing w:val="-11"/>
        </w:rPr>
        <w:t xml:space="preserve"> </w:t>
      </w:r>
      <w:r w:rsidRPr="00045BA8">
        <w:rPr>
          <w:b/>
        </w:rPr>
        <w:t>buildings</w:t>
      </w:r>
      <w:r w:rsidR="00FE0F7B" w:rsidRPr="00045BA8">
        <w:rPr>
          <w:b/>
        </w:rPr>
        <w:t xml:space="preserve"> </w:t>
      </w:r>
      <w:r w:rsidRPr="00045BA8">
        <w:rPr>
          <w:b/>
        </w:rPr>
        <w:t>and</w:t>
      </w:r>
      <w:r w:rsidRPr="00045BA8">
        <w:rPr>
          <w:b/>
          <w:spacing w:val="-8"/>
        </w:rPr>
        <w:t xml:space="preserve"> </w:t>
      </w:r>
      <w:r w:rsidRPr="00045BA8">
        <w:rPr>
          <w:b/>
        </w:rPr>
        <w:t>structures</w:t>
      </w:r>
      <w:r w:rsidRPr="00045BA8">
        <w:rPr>
          <w:b/>
          <w:spacing w:val="-8"/>
        </w:rPr>
        <w:t xml:space="preserve"> </w:t>
      </w:r>
      <w:r w:rsidRPr="00045BA8">
        <w:rPr>
          <w:b/>
        </w:rPr>
        <w:t>do</w:t>
      </w:r>
      <w:r w:rsidRPr="00045BA8">
        <w:rPr>
          <w:b/>
          <w:spacing w:val="-8"/>
        </w:rPr>
        <w:t xml:space="preserve"> </w:t>
      </w:r>
      <w:r w:rsidRPr="00045BA8">
        <w:rPr>
          <w:b/>
        </w:rPr>
        <w:t>not</w:t>
      </w:r>
      <w:r w:rsidRPr="00045BA8">
        <w:rPr>
          <w:b/>
          <w:spacing w:val="-7"/>
        </w:rPr>
        <w:t xml:space="preserve"> </w:t>
      </w:r>
      <w:r w:rsidRPr="00045BA8">
        <w:rPr>
          <w:b/>
        </w:rPr>
        <w:t>affect</w:t>
      </w:r>
      <w:r w:rsidRPr="00045BA8">
        <w:rPr>
          <w:b/>
          <w:spacing w:val="-8"/>
        </w:rPr>
        <w:t xml:space="preserve"> </w:t>
      </w:r>
      <w:r w:rsidRPr="00045BA8">
        <w:rPr>
          <w:b/>
        </w:rPr>
        <w:t>adversely</w:t>
      </w:r>
      <w:r w:rsidRPr="00045BA8">
        <w:rPr>
          <w:b/>
          <w:spacing w:val="-8"/>
        </w:rPr>
        <w:t xml:space="preserve"> </w:t>
      </w:r>
      <w:r w:rsidRPr="00045BA8">
        <w:rPr>
          <w:b/>
        </w:rPr>
        <w:t>the</w:t>
      </w:r>
      <w:r w:rsidRPr="00045BA8">
        <w:rPr>
          <w:b/>
          <w:spacing w:val="-7"/>
        </w:rPr>
        <w:t xml:space="preserve"> </w:t>
      </w:r>
      <w:r w:rsidRPr="00045BA8">
        <w:rPr>
          <w:b/>
        </w:rPr>
        <w:t>amenity</w:t>
      </w:r>
      <w:r w:rsidRPr="00045BA8">
        <w:rPr>
          <w:b/>
          <w:spacing w:val="-7"/>
        </w:rPr>
        <w:t xml:space="preserve"> </w:t>
      </w:r>
      <w:r w:rsidRPr="00045BA8">
        <w:rPr>
          <w:b/>
        </w:rPr>
        <w:t>values</w:t>
      </w:r>
      <w:r w:rsidRPr="00045BA8">
        <w:rPr>
          <w:b/>
          <w:spacing w:val="-8"/>
        </w:rPr>
        <w:t xml:space="preserve"> </w:t>
      </w:r>
      <w:r w:rsidRPr="00045BA8">
        <w:rPr>
          <w:b/>
        </w:rPr>
        <w:t>of</w:t>
      </w:r>
      <w:r w:rsidRPr="00045BA8">
        <w:rPr>
          <w:b/>
          <w:spacing w:val="-8"/>
        </w:rPr>
        <w:t xml:space="preserve"> </w:t>
      </w:r>
      <w:r w:rsidRPr="00045BA8">
        <w:rPr>
          <w:b/>
        </w:rPr>
        <w:t>the</w:t>
      </w:r>
      <w:r w:rsidRPr="00045BA8">
        <w:rPr>
          <w:b/>
          <w:spacing w:val="-7"/>
        </w:rPr>
        <w:t xml:space="preserve"> </w:t>
      </w:r>
      <w:r w:rsidRPr="00045BA8">
        <w:rPr>
          <w:b/>
        </w:rPr>
        <w:t>surrounding</w:t>
      </w:r>
      <w:r w:rsidRPr="00045BA8">
        <w:rPr>
          <w:b/>
          <w:spacing w:val="-7"/>
        </w:rPr>
        <w:t xml:space="preserve"> </w:t>
      </w:r>
      <w:r w:rsidRPr="00045BA8">
        <w:rPr>
          <w:b/>
          <w:spacing w:val="-2"/>
        </w:rPr>
        <w:t>area.</w:t>
      </w:r>
    </w:p>
    <w:p w14:paraId="0BCF0040" w14:textId="77777777" w:rsidR="00BC77F8" w:rsidRPr="00045BA8" w:rsidRDefault="00BC77F8">
      <w:pPr>
        <w:pStyle w:val="BodyText"/>
        <w:spacing w:before="3"/>
        <w:rPr>
          <w:b/>
          <w:sz w:val="22"/>
          <w:szCs w:val="22"/>
        </w:rPr>
      </w:pPr>
    </w:p>
    <w:p w14:paraId="0BCF0041" w14:textId="77777777" w:rsidR="00BC77F8" w:rsidRPr="00045BA8" w:rsidRDefault="00FC5D68" w:rsidP="00FE0F7B">
      <w:pPr>
        <w:pStyle w:val="Heading3"/>
        <w:ind w:left="0"/>
        <w:rPr>
          <w:sz w:val="24"/>
          <w:szCs w:val="24"/>
        </w:rPr>
      </w:pPr>
      <w:r w:rsidRPr="00045BA8">
        <w:rPr>
          <w:spacing w:val="-2"/>
          <w:sz w:val="24"/>
          <w:szCs w:val="24"/>
        </w:rPr>
        <w:t>Objective</w:t>
      </w:r>
    </w:p>
    <w:p w14:paraId="0BCF0042" w14:textId="77777777" w:rsidR="00BC77F8" w:rsidRPr="00045BA8" w:rsidRDefault="00BC77F8">
      <w:pPr>
        <w:pStyle w:val="BodyText"/>
        <w:spacing w:before="3"/>
        <w:rPr>
          <w:b/>
          <w:sz w:val="28"/>
        </w:rPr>
      </w:pPr>
    </w:p>
    <w:p w14:paraId="0BCF0043" w14:textId="77777777" w:rsidR="00BC77F8" w:rsidRPr="00045BA8" w:rsidRDefault="00FC5D68" w:rsidP="00FE0F7B">
      <w:pPr>
        <w:pStyle w:val="BodyText"/>
        <w:spacing w:line="278" w:lineRule="auto"/>
        <w:ind w:right="395"/>
        <w:rPr>
          <w:sz w:val="22"/>
          <w:szCs w:val="22"/>
        </w:rPr>
      </w:pPr>
      <w:r w:rsidRPr="00045BA8">
        <w:rPr>
          <w:sz w:val="22"/>
          <w:szCs w:val="22"/>
        </w:rPr>
        <w:t>To ensure that all structures and buildings are designed and maintained to ensure the amenity values of</w:t>
      </w:r>
      <w:r w:rsidRPr="00045BA8">
        <w:rPr>
          <w:spacing w:val="40"/>
          <w:sz w:val="22"/>
          <w:szCs w:val="22"/>
        </w:rPr>
        <w:t xml:space="preserve"> </w:t>
      </w:r>
      <w:r w:rsidRPr="00045BA8">
        <w:rPr>
          <w:sz w:val="22"/>
          <w:szCs w:val="22"/>
        </w:rPr>
        <w:t>surrounding</w:t>
      </w:r>
      <w:r w:rsidRPr="00045BA8">
        <w:rPr>
          <w:spacing w:val="13"/>
          <w:sz w:val="22"/>
          <w:szCs w:val="22"/>
        </w:rPr>
        <w:t xml:space="preserve"> </w:t>
      </w:r>
      <w:r w:rsidRPr="00045BA8">
        <w:rPr>
          <w:sz w:val="22"/>
          <w:szCs w:val="22"/>
        </w:rPr>
        <w:t>residential</w:t>
      </w:r>
      <w:r w:rsidRPr="00045BA8">
        <w:rPr>
          <w:spacing w:val="16"/>
          <w:sz w:val="22"/>
          <w:szCs w:val="22"/>
        </w:rPr>
        <w:t xml:space="preserve"> </w:t>
      </w:r>
      <w:r w:rsidRPr="00045BA8">
        <w:rPr>
          <w:sz w:val="22"/>
          <w:szCs w:val="22"/>
        </w:rPr>
        <w:t>and</w:t>
      </w:r>
      <w:r w:rsidRPr="00045BA8">
        <w:rPr>
          <w:spacing w:val="16"/>
          <w:sz w:val="22"/>
          <w:szCs w:val="22"/>
        </w:rPr>
        <w:t xml:space="preserve"> </w:t>
      </w:r>
      <w:r w:rsidRPr="00045BA8">
        <w:rPr>
          <w:sz w:val="22"/>
          <w:szCs w:val="22"/>
        </w:rPr>
        <w:t>recreation</w:t>
      </w:r>
      <w:r w:rsidRPr="00045BA8">
        <w:rPr>
          <w:spacing w:val="15"/>
          <w:sz w:val="22"/>
          <w:szCs w:val="22"/>
        </w:rPr>
        <w:t xml:space="preserve"> </w:t>
      </w:r>
      <w:r w:rsidRPr="00045BA8">
        <w:rPr>
          <w:sz w:val="22"/>
          <w:szCs w:val="22"/>
        </w:rPr>
        <w:t>activity</w:t>
      </w:r>
      <w:r w:rsidRPr="00045BA8">
        <w:rPr>
          <w:spacing w:val="16"/>
          <w:sz w:val="22"/>
          <w:szCs w:val="22"/>
        </w:rPr>
        <w:t xml:space="preserve"> </w:t>
      </w:r>
      <w:r w:rsidRPr="00045BA8">
        <w:rPr>
          <w:sz w:val="22"/>
          <w:szCs w:val="22"/>
        </w:rPr>
        <w:t>areas,</w:t>
      </w:r>
      <w:r w:rsidRPr="00045BA8">
        <w:rPr>
          <w:spacing w:val="16"/>
          <w:sz w:val="22"/>
          <w:szCs w:val="22"/>
        </w:rPr>
        <w:t xml:space="preserve"> </w:t>
      </w:r>
      <w:r w:rsidRPr="00045BA8">
        <w:rPr>
          <w:sz w:val="22"/>
          <w:szCs w:val="22"/>
        </w:rPr>
        <w:t>and</w:t>
      </w:r>
      <w:r w:rsidRPr="00045BA8">
        <w:rPr>
          <w:spacing w:val="15"/>
          <w:sz w:val="22"/>
          <w:szCs w:val="22"/>
        </w:rPr>
        <w:t xml:space="preserve"> </w:t>
      </w:r>
      <w:r w:rsidRPr="00045BA8">
        <w:rPr>
          <w:sz w:val="22"/>
          <w:szCs w:val="22"/>
        </w:rPr>
        <w:t>the</w:t>
      </w:r>
      <w:r w:rsidRPr="00045BA8">
        <w:rPr>
          <w:spacing w:val="16"/>
          <w:sz w:val="22"/>
          <w:szCs w:val="22"/>
        </w:rPr>
        <w:t xml:space="preserve"> </w:t>
      </w:r>
      <w:r w:rsidRPr="00045BA8">
        <w:rPr>
          <w:sz w:val="22"/>
          <w:szCs w:val="22"/>
        </w:rPr>
        <w:t>streetscape</w:t>
      </w:r>
      <w:r w:rsidRPr="00045BA8">
        <w:rPr>
          <w:spacing w:val="16"/>
          <w:sz w:val="22"/>
          <w:szCs w:val="22"/>
        </w:rPr>
        <w:t xml:space="preserve"> </w:t>
      </w:r>
      <w:r w:rsidRPr="00045BA8">
        <w:rPr>
          <w:sz w:val="22"/>
          <w:szCs w:val="22"/>
        </w:rPr>
        <w:t>are</w:t>
      </w:r>
      <w:r w:rsidRPr="00045BA8">
        <w:rPr>
          <w:spacing w:val="15"/>
          <w:sz w:val="22"/>
          <w:szCs w:val="22"/>
        </w:rPr>
        <w:t xml:space="preserve"> </w:t>
      </w:r>
      <w:r w:rsidRPr="00045BA8">
        <w:rPr>
          <w:sz w:val="22"/>
          <w:szCs w:val="22"/>
        </w:rPr>
        <w:t>maintained</w:t>
      </w:r>
      <w:r w:rsidRPr="00045BA8">
        <w:rPr>
          <w:spacing w:val="16"/>
          <w:sz w:val="22"/>
          <w:szCs w:val="22"/>
        </w:rPr>
        <w:t xml:space="preserve"> </w:t>
      </w:r>
      <w:r w:rsidRPr="00045BA8">
        <w:rPr>
          <w:sz w:val="22"/>
          <w:szCs w:val="22"/>
        </w:rPr>
        <w:t>and</w:t>
      </w:r>
      <w:r w:rsidRPr="00045BA8">
        <w:rPr>
          <w:spacing w:val="16"/>
          <w:sz w:val="22"/>
          <w:szCs w:val="22"/>
        </w:rPr>
        <w:t xml:space="preserve"> </w:t>
      </w:r>
      <w:r w:rsidRPr="00045BA8">
        <w:rPr>
          <w:spacing w:val="-2"/>
          <w:sz w:val="22"/>
          <w:szCs w:val="22"/>
        </w:rPr>
        <w:t>enhanced.</w:t>
      </w:r>
    </w:p>
    <w:p w14:paraId="0BCF0044" w14:textId="77777777" w:rsidR="00BC77F8" w:rsidRPr="00045BA8" w:rsidRDefault="00BC77F8">
      <w:pPr>
        <w:pStyle w:val="BodyText"/>
        <w:spacing w:before="4"/>
        <w:rPr>
          <w:sz w:val="22"/>
          <w:szCs w:val="22"/>
        </w:rPr>
      </w:pPr>
    </w:p>
    <w:p w14:paraId="2018B142" w14:textId="1A9589B7" w:rsidR="006F1334" w:rsidRPr="00045BA8" w:rsidRDefault="006F1334" w:rsidP="00113023">
      <w:pPr>
        <w:pStyle w:val="paragraph"/>
        <w:spacing w:before="0" w:beforeAutospacing="0" w:after="0" w:afterAutospacing="0"/>
        <w:ind w:left="-426"/>
        <w:textAlignment w:val="baseline"/>
        <w:rPr>
          <w:rFonts w:ascii="Arial" w:hAnsi="Arial" w:cs="Arial"/>
          <w:b/>
          <w:bCs/>
          <w:i/>
          <w:iCs/>
          <w:sz w:val="22"/>
          <w:szCs w:val="22"/>
        </w:rPr>
      </w:pPr>
      <w:r w:rsidRPr="00045BA8">
        <w:rPr>
          <w:rStyle w:val="normaltextrun"/>
          <w:rFonts w:ascii="Arial" w:hAnsi="Arial" w:cs="Arial"/>
          <w:b/>
          <w:bCs/>
          <w:i/>
          <w:iCs/>
          <w:sz w:val="22"/>
          <w:szCs w:val="22"/>
        </w:rPr>
        <w:t>AMENDMENT 328 - Delete Policy 9A 1.2.1(c) of section 9A 1.2.1</w:t>
      </w:r>
      <w:r w:rsidRPr="00045BA8">
        <w:rPr>
          <w:rStyle w:val="eop"/>
          <w:rFonts w:ascii="Arial" w:hAnsi="Arial" w:cs="Arial"/>
          <w:b/>
          <w:bCs/>
          <w:i/>
          <w:iCs/>
          <w:sz w:val="22"/>
          <w:szCs w:val="22"/>
        </w:rPr>
        <w:t> </w:t>
      </w:r>
    </w:p>
    <w:p w14:paraId="31078CDB" w14:textId="77777777" w:rsidR="000D5D43" w:rsidRPr="00045BA8" w:rsidRDefault="000D5D43" w:rsidP="001D3B8C">
      <w:pPr>
        <w:pStyle w:val="Heading3"/>
        <w:spacing w:before="1"/>
        <w:ind w:left="0"/>
        <w:rPr>
          <w:spacing w:val="-2"/>
          <w:sz w:val="24"/>
          <w:szCs w:val="24"/>
        </w:rPr>
      </w:pPr>
    </w:p>
    <w:p w14:paraId="6E54EFB0" w14:textId="2615E539" w:rsidR="006F1334" w:rsidRPr="00045BA8" w:rsidRDefault="006F1334" w:rsidP="001D3B8C">
      <w:pPr>
        <w:pStyle w:val="Heading3"/>
        <w:spacing w:before="1"/>
        <w:ind w:left="0"/>
        <w:rPr>
          <w:spacing w:val="-2"/>
          <w:sz w:val="24"/>
          <w:szCs w:val="24"/>
        </w:rPr>
      </w:pPr>
      <w:r w:rsidRPr="00045BA8">
        <w:rPr>
          <w:spacing w:val="-2"/>
          <w:sz w:val="24"/>
          <w:szCs w:val="24"/>
        </w:rPr>
        <w:t>Policy </w:t>
      </w:r>
    </w:p>
    <w:p w14:paraId="63F2AE16" w14:textId="77777777" w:rsidR="00C14890" w:rsidRPr="00045BA8" w:rsidRDefault="00C14890" w:rsidP="00C14890">
      <w:pPr>
        <w:pStyle w:val="paragraph"/>
        <w:spacing w:before="0" w:beforeAutospacing="0" w:after="0" w:afterAutospacing="0"/>
        <w:textAlignment w:val="baseline"/>
        <w:rPr>
          <w:rStyle w:val="normaltextrun"/>
          <w:rFonts w:ascii="Arial" w:hAnsi="Arial" w:cs="Arial"/>
          <w:sz w:val="18"/>
          <w:szCs w:val="18"/>
        </w:rPr>
      </w:pPr>
    </w:p>
    <w:p w14:paraId="4B7C346A" w14:textId="1EA5ADFD" w:rsidR="006F1334" w:rsidRPr="00045BA8" w:rsidRDefault="00C14890" w:rsidP="00C14890">
      <w:pPr>
        <w:pStyle w:val="paragraph"/>
        <w:spacing w:before="0" w:beforeAutospacing="0" w:after="0" w:afterAutospacing="0"/>
        <w:ind w:left="709" w:hanging="567"/>
        <w:textAlignment w:val="baseline"/>
        <w:rPr>
          <w:rFonts w:ascii="Arial" w:hAnsi="Arial" w:cs="Arial"/>
          <w:sz w:val="18"/>
          <w:szCs w:val="18"/>
        </w:rPr>
      </w:pPr>
      <w:r w:rsidRPr="00045BA8">
        <w:rPr>
          <w:rStyle w:val="normaltextrun"/>
          <w:rFonts w:ascii="Arial" w:hAnsi="Arial" w:cs="Arial"/>
          <w:b/>
          <w:bCs/>
          <w:sz w:val="18"/>
          <w:szCs w:val="18"/>
        </w:rPr>
        <w:t>(a)</w:t>
      </w:r>
      <w:r w:rsidRPr="00045BA8">
        <w:rPr>
          <w:rStyle w:val="normaltextrun"/>
          <w:rFonts w:ascii="Arial" w:hAnsi="Arial" w:cs="Arial"/>
          <w:b/>
          <w:bCs/>
          <w:sz w:val="18"/>
          <w:szCs w:val="18"/>
        </w:rPr>
        <w:tab/>
      </w:r>
      <w:r w:rsidR="006F1334" w:rsidRPr="00045BA8">
        <w:rPr>
          <w:rStyle w:val="normaltextrun"/>
          <w:rFonts w:ascii="Arial" w:hAnsi="Arial" w:cs="Arial"/>
          <w:sz w:val="18"/>
          <w:szCs w:val="18"/>
        </w:rPr>
        <w:t>To ensure a progressive reduction in height of buildings the closer they are located to a site boundary, maintaining adequate daylight and sunlight for adjoining properties.</w:t>
      </w:r>
      <w:r w:rsidR="006F1334" w:rsidRPr="00045BA8">
        <w:rPr>
          <w:rStyle w:val="eop"/>
          <w:rFonts w:ascii="Arial" w:hAnsi="Arial" w:cs="Arial"/>
          <w:sz w:val="18"/>
          <w:szCs w:val="18"/>
        </w:rPr>
        <w:t> </w:t>
      </w:r>
    </w:p>
    <w:p w14:paraId="76F39B8C" w14:textId="14514D41" w:rsidR="006F1334" w:rsidRPr="00045BA8" w:rsidRDefault="00C14890" w:rsidP="00C14890">
      <w:pPr>
        <w:pStyle w:val="paragraph"/>
        <w:spacing w:before="0" w:beforeAutospacing="0" w:after="0" w:afterAutospacing="0"/>
        <w:ind w:left="709" w:hanging="567"/>
        <w:textAlignment w:val="baseline"/>
        <w:rPr>
          <w:rFonts w:ascii="Arial" w:hAnsi="Arial" w:cs="Arial"/>
          <w:sz w:val="18"/>
          <w:szCs w:val="18"/>
        </w:rPr>
      </w:pPr>
      <w:r w:rsidRPr="00045BA8">
        <w:rPr>
          <w:rStyle w:val="normaltextrun"/>
          <w:rFonts w:ascii="Arial" w:hAnsi="Arial" w:cs="Arial"/>
          <w:b/>
          <w:bCs/>
          <w:sz w:val="18"/>
          <w:szCs w:val="18"/>
        </w:rPr>
        <w:t>(b)</w:t>
      </w:r>
      <w:r w:rsidRPr="00045BA8">
        <w:rPr>
          <w:rStyle w:val="normaltextrun"/>
          <w:rFonts w:ascii="Arial" w:hAnsi="Arial" w:cs="Arial"/>
          <w:b/>
          <w:bCs/>
          <w:sz w:val="18"/>
          <w:szCs w:val="18"/>
        </w:rPr>
        <w:tab/>
      </w:r>
      <w:r w:rsidR="006F1334" w:rsidRPr="00045BA8">
        <w:rPr>
          <w:rStyle w:val="normaltextrun"/>
          <w:rFonts w:ascii="Arial" w:hAnsi="Arial" w:cs="Arial"/>
          <w:sz w:val="18"/>
          <w:szCs w:val="18"/>
        </w:rPr>
        <w:t>To require minimum setback requirements from all boundaries to maintain and enhance amenity values of surrounding the activity areas and the streetscape.</w:t>
      </w:r>
      <w:r w:rsidR="006F1334" w:rsidRPr="00045BA8">
        <w:rPr>
          <w:rStyle w:val="eop"/>
          <w:rFonts w:ascii="Arial" w:hAnsi="Arial" w:cs="Arial"/>
          <w:sz w:val="18"/>
          <w:szCs w:val="18"/>
        </w:rPr>
        <w:t> </w:t>
      </w:r>
    </w:p>
    <w:p w14:paraId="7AA35047" w14:textId="0259B3DE" w:rsidR="006F1334" w:rsidRPr="00045BA8" w:rsidRDefault="00C14890" w:rsidP="00C14890">
      <w:pPr>
        <w:pStyle w:val="paragraph"/>
        <w:spacing w:before="0" w:beforeAutospacing="0" w:after="0" w:afterAutospacing="0"/>
        <w:ind w:left="709" w:hanging="567"/>
        <w:textAlignment w:val="baseline"/>
        <w:rPr>
          <w:rFonts w:ascii="Arial" w:hAnsi="Arial" w:cs="Arial"/>
          <w:sz w:val="18"/>
          <w:szCs w:val="18"/>
        </w:rPr>
      </w:pPr>
      <w:r w:rsidRPr="00045BA8">
        <w:rPr>
          <w:rStyle w:val="normaltextrun"/>
          <w:rFonts w:ascii="Arial" w:hAnsi="Arial" w:cs="Arial"/>
          <w:b/>
          <w:bCs/>
          <w:strike/>
          <w:sz w:val="18"/>
          <w:szCs w:val="18"/>
        </w:rPr>
        <w:t>(c)</w:t>
      </w:r>
      <w:r w:rsidRPr="00045BA8">
        <w:rPr>
          <w:rStyle w:val="normaltextrun"/>
          <w:rFonts w:ascii="Arial" w:hAnsi="Arial" w:cs="Arial"/>
          <w:b/>
          <w:bCs/>
          <w:strike/>
          <w:sz w:val="18"/>
          <w:szCs w:val="18"/>
        </w:rPr>
        <w:tab/>
      </w:r>
      <w:r w:rsidR="006F1334" w:rsidRPr="00045BA8">
        <w:rPr>
          <w:rStyle w:val="normaltextrun"/>
          <w:rFonts w:ascii="Arial" w:hAnsi="Arial" w:cs="Arial"/>
          <w:strike/>
          <w:sz w:val="18"/>
          <w:szCs w:val="18"/>
        </w:rPr>
        <w:t>To ensure that new buildings are of a height, shape and form that adverse effects of wind are managed and mitigated.</w:t>
      </w:r>
      <w:r w:rsidR="006F1334" w:rsidRPr="00045BA8">
        <w:rPr>
          <w:rStyle w:val="eop"/>
          <w:rFonts w:ascii="Arial" w:hAnsi="Arial" w:cs="Arial"/>
          <w:sz w:val="18"/>
          <w:szCs w:val="18"/>
        </w:rPr>
        <w:t> </w:t>
      </w:r>
    </w:p>
    <w:p w14:paraId="664BAEE6" w14:textId="14BDC9B1" w:rsidR="006F1334" w:rsidRPr="00045BA8" w:rsidRDefault="00C14890" w:rsidP="00C14890">
      <w:pPr>
        <w:pStyle w:val="paragraph"/>
        <w:spacing w:before="0" w:beforeAutospacing="0" w:after="0" w:afterAutospacing="0"/>
        <w:ind w:left="709" w:hanging="567"/>
        <w:textAlignment w:val="baseline"/>
        <w:rPr>
          <w:rFonts w:ascii="Arial" w:hAnsi="Arial" w:cs="Arial"/>
          <w:sz w:val="18"/>
          <w:szCs w:val="18"/>
        </w:rPr>
      </w:pPr>
      <w:r w:rsidRPr="00045BA8">
        <w:rPr>
          <w:rStyle w:val="normaltextrun"/>
          <w:rFonts w:ascii="Arial" w:hAnsi="Arial" w:cs="Arial"/>
          <w:b/>
          <w:bCs/>
          <w:sz w:val="18"/>
          <w:szCs w:val="18"/>
        </w:rPr>
        <w:t>(d)</w:t>
      </w:r>
      <w:r w:rsidRPr="00045BA8">
        <w:rPr>
          <w:rStyle w:val="normaltextrun"/>
          <w:rFonts w:ascii="Arial" w:hAnsi="Arial" w:cs="Arial"/>
          <w:b/>
          <w:bCs/>
          <w:sz w:val="18"/>
          <w:szCs w:val="18"/>
        </w:rPr>
        <w:tab/>
      </w:r>
      <w:r w:rsidR="006F1334" w:rsidRPr="00045BA8">
        <w:rPr>
          <w:rStyle w:val="normaltextrun"/>
          <w:rFonts w:ascii="Arial" w:hAnsi="Arial" w:cs="Arial"/>
          <w:sz w:val="18"/>
          <w:szCs w:val="18"/>
        </w:rPr>
        <w:t>To ensure that new buildings and structures are of a height, scale and design that adverse effects upon visual amenity values are avoided, remedied or mitigated.</w:t>
      </w:r>
      <w:r w:rsidR="006F1334" w:rsidRPr="00045BA8">
        <w:rPr>
          <w:rStyle w:val="eop"/>
          <w:rFonts w:ascii="Arial" w:hAnsi="Arial" w:cs="Arial"/>
          <w:sz w:val="18"/>
          <w:szCs w:val="18"/>
        </w:rPr>
        <w:t> </w:t>
      </w:r>
    </w:p>
    <w:p w14:paraId="5F8F9083" w14:textId="77777777" w:rsidR="00B863AE" w:rsidRPr="00045BA8" w:rsidRDefault="00B863AE">
      <w:pPr>
        <w:pStyle w:val="Heading3"/>
        <w:spacing w:before="1"/>
      </w:pPr>
    </w:p>
    <w:p w14:paraId="4C980146" w14:textId="2B9799F5" w:rsidR="00981A99" w:rsidRPr="00045BA8" w:rsidRDefault="00981A99" w:rsidP="00633CB2">
      <w:pPr>
        <w:pStyle w:val="paragraph"/>
        <w:spacing w:before="0" w:beforeAutospacing="0" w:after="0" w:afterAutospacing="0"/>
        <w:ind w:left="-426"/>
        <w:textAlignment w:val="baseline"/>
        <w:rPr>
          <w:rStyle w:val="normaltextrun"/>
          <w:b/>
          <w:bCs/>
          <w:i/>
          <w:iCs/>
          <w:sz w:val="22"/>
          <w:szCs w:val="22"/>
        </w:rPr>
      </w:pPr>
      <w:r w:rsidRPr="00045BA8">
        <w:rPr>
          <w:rStyle w:val="normaltextrun"/>
          <w:rFonts w:ascii="Arial" w:hAnsi="Arial" w:cs="Arial"/>
          <w:b/>
          <w:bCs/>
          <w:i/>
          <w:iCs/>
          <w:sz w:val="22"/>
          <w:szCs w:val="22"/>
        </w:rPr>
        <w:t>AMENDMENT 329 - Amend Explanations and Reasons of section 9A 1.2.1  </w:t>
      </w:r>
    </w:p>
    <w:p w14:paraId="3A54E6BC" w14:textId="77777777" w:rsidR="00470D72" w:rsidRPr="00045BA8" w:rsidRDefault="00470D72" w:rsidP="00153FE6">
      <w:pPr>
        <w:pStyle w:val="Heading3"/>
        <w:spacing w:before="1"/>
        <w:ind w:left="0"/>
        <w:rPr>
          <w:spacing w:val="-2"/>
          <w:sz w:val="24"/>
          <w:szCs w:val="24"/>
        </w:rPr>
      </w:pPr>
    </w:p>
    <w:p w14:paraId="7E75BA7C" w14:textId="0BF7BE87" w:rsidR="00981A99" w:rsidRPr="00045BA8" w:rsidRDefault="00981A99" w:rsidP="00153FE6">
      <w:pPr>
        <w:pStyle w:val="Heading3"/>
        <w:spacing w:before="1"/>
        <w:ind w:left="0"/>
        <w:rPr>
          <w:spacing w:val="-2"/>
          <w:sz w:val="24"/>
          <w:szCs w:val="24"/>
        </w:rPr>
      </w:pPr>
      <w:r w:rsidRPr="00045BA8">
        <w:rPr>
          <w:spacing w:val="-2"/>
          <w:sz w:val="24"/>
          <w:szCs w:val="24"/>
        </w:rPr>
        <w:t>Explanation and Reasons</w:t>
      </w:r>
    </w:p>
    <w:p w14:paraId="05802202" w14:textId="0037116D" w:rsidR="00981A99" w:rsidRPr="00045BA8" w:rsidRDefault="00981A99" w:rsidP="00153FE6">
      <w:pPr>
        <w:pStyle w:val="BodyText"/>
        <w:spacing w:before="135" w:line="278" w:lineRule="auto"/>
        <w:rPr>
          <w:sz w:val="22"/>
          <w:szCs w:val="22"/>
        </w:rPr>
      </w:pPr>
      <w:r w:rsidRPr="00045BA8">
        <w:rPr>
          <w:sz w:val="22"/>
          <w:szCs w:val="22"/>
        </w:rPr>
        <w:t>All new buildings and structures on the site have the potential to affect adversely the amenity values of adjoining sites and the surrounding area if their height, location, intensity and scale is not managed.</w:t>
      </w:r>
    </w:p>
    <w:p w14:paraId="5BA4243D" w14:textId="77777777" w:rsidR="00633CB2" w:rsidRPr="00045BA8" w:rsidRDefault="00633CB2" w:rsidP="00981A99">
      <w:pPr>
        <w:pStyle w:val="paragraph"/>
        <w:spacing w:before="0" w:beforeAutospacing="0" w:after="0" w:afterAutospacing="0"/>
        <w:textAlignment w:val="baseline"/>
        <w:rPr>
          <w:rFonts w:ascii="Segoe UI" w:hAnsi="Segoe UI" w:cs="Segoe UI"/>
          <w:sz w:val="22"/>
          <w:szCs w:val="22"/>
        </w:rPr>
      </w:pPr>
    </w:p>
    <w:p w14:paraId="1FA55D0D" w14:textId="430F275B" w:rsidR="00981A99" w:rsidRPr="00045BA8" w:rsidRDefault="00981A99" w:rsidP="00981A99">
      <w:pPr>
        <w:pStyle w:val="paragraph"/>
        <w:spacing w:before="0" w:beforeAutospacing="0" w:after="0" w:afterAutospacing="0"/>
        <w:textAlignment w:val="baseline"/>
        <w:rPr>
          <w:rStyle w:val="eop"/>
          <w:rFonts w:ascii="Arial" w:hAnsi="Arial" w:cs="Arial"/>
          <w:sz w:val="22"/>
          <w:szCs w:val="22"/>
        </w:rPr>
      </w:pPr>
      <w:r w:rsidRPr="00045BA8">
        <w:rPr>
          <w:rStyle w:val="normaltextrun"/>
          <w:rFonts w:ascii="Arial" w:hAnsi="Arial" w:cs="Arial"/>
          <w:strike/>
          <w:sz w:val="22"/>
          <w:szCs w:val="22"/>
        </w:rPr>
        <w:t>Building form, height and location can also affect wind flow patterns which can have adverse effects on pedestrians. Such adverse effects need to be mitigated or avoided.</w:t>
      </w:r>
      <w:r w:rsidRPr="00045BA8">
        <w:rPr>
          <w:rStyle w:val="eop"/>
          <w:rFonts w:ascii="Arial" w:hAnsi="Arial" w:cs="Arial"/>
          <w:sz w:val="22"/>
          <w:szCs w:val="22"/>
        </w:rPr>
        <w:t> </w:t>
      </w:r>
    </w:p>
    <w:p w14:paraId="3765A533" w14:textId="77777777" w:rsidR="00633CB2" w:rsidRPr="00045BA8" w:rsidRDefault="00633CB2" w:rsidP="00981A99">
      <w:pPr>
        <w:pStyle w:val="paragraph"/>
        <w:spacing w:before="0" w:beforeAutospacing="0" w:after="0" w:afterAutospacing="0"/>
        <w:textAlignment w:val="baseline"/>
        <w:rPr>
          <w:rFonts w:ascii="Segoe UI" w:hAnsi="Segoe UI" w:cs="Segoe UI"/>
          <w:sz w:val="22"/>
          <w:szCs w:val="22"/>
        </w:rPr>
      </w:pPr>
    </w:p>
    <w:p w14:paraId="25EF89A6" w14:textId="517F78E2" w:rsidR="00981A99" w:rsidRPr="00045BA8" w:rsidRDefault="00981A99" w:rsidP="00981A99">
      <w:pPr>
        <w:pStyle w:val="paragraph"/>
        <w:spacing w:before="0" w:beforeAutospacing="0" w:after="0" w:afterAutospacing="0"/>
        <w:textAlignment w:val="baseline"/>
        <w:rPr>
          <w:rStyle w:val="eop"/>
          <w:rFonts w:ascii="Arial" w:hAnsi="Arial" w:cs="Arial"/>
          <w:sz w:val="22"/>
          <w:szCs w:val="22"/>
        </w:rPr>
      </w:pPr>
      <w:r w:rsidRPr="00045BA8">
        <w:rPr>
          <w:rStyle w:val="normaltextrun"/>
          <w:rFonts w:ascii="Arial" w:hAnsi="Arial" w:cs="Arial"/>
          <w:sz w:val="22"/>
          <w:szCs w:val="22"/>
        </w:rPr>
        <w:t>The Plan will manage the adverse effects of buildings and structures through the use of rules.</w:t>
      </w:r>
      <w:r w:rsidRPr="00045BA8">
        <w:rPr>
          <w:rStyle w:val="eop"/>
          <w:rFonts w:ascii="Arial" w:hAnsi="Arial" w:cs="Arial"/>
          <w:sz w:val="22"/>
          <w:szCs w:val="22"/>
        </w:rPr>
        <w:t> </w:t>
      </w:r>
    </w:p>
    <w:p w14:paraId="224D4A66" w14:textId="77777777" w:rsidR="00633CB2" w:rsidRPr="00045BA8" w:rsidRDefault="00633CB2" w:rsidP="00981A99">
      <w:pPr>
        <w:pStyle w:val="paragraph"/>
        <w:spacing w:before="0" w:beforeAutospacing="0" w:after="0" w:afterAutospacing="0"/>
        <w:textAlignment w:val="baseline"/>
        <w:rPr>
          <w:rFonts w:ascii="Segoe UI" w:hAnsi="Segoe UI" w:cs="Segoe UI"/>
          <w:sz w:val="22"/>
          <w:szCs w:val="22"/>
        </w:rPr>
      </w:pPr>
    </w:p>
    <w:p w14:paraId="71807B8B" w14:textId="0A2BEBCC" w:rsidR="00981A99" w:rsidRPr="00045BA8" w:rsidRDefault="00981A99" w:rsidP="00981A99">
      <w:pPr>
        <w:pStyle w:val="paragraph"/>
        <w:spacing w:before="0" w:beforeAutospacing="0" w:after="0" w:afterAutospacing="0"/>
        <w:textAlignment w:val="baseline"/>
        <w:rPr>
          <w:rStyle w:val="eop"/>
          <w:rFonts w:ascii="Arial" w:hAnsi="Arial" w:cs="Arial"/>
          <w:sz w:val="22"/>
          <w:szCs w:val="22"/>
        </w:rPr>
      </w:pPr>
      <w:r w:rsidRPr="00045BA8">
        <w:rPr>
          <w:rStyle w:val="normaltextrun"/>
          <w:rFonts w:ascii="Arial" w:hAnsi="Arial" w:cs="Arial"/>
          <w:sz w:val="22"/>
          <w:szCs w:val="22"/>
        </w:rPr>
        <w:t>The amenity values of adjoining sites will be maintained by restricting the height of buildings in close proximity to residential boundaries.</w:t>
      </w:r>
      <w:r w:rsidRPr="00045BA8">
        <w:rPr>
          <w:rStyle w:val="eop"/>
          <w:rFonts w:ascii="Arial" w:hAnsi="Arial" w:cs="Arial"/>
          <w:sz w:val="22"/>
          <w:szCs w:val="22"/>
        </w:rPr>
        <w:t> </w:t>
      </w:r>
    </w:p>
    <w:p w14:paraId="5201A230" w14:textId="77777777" w:rsidR="00633CB2" w:rsidRPr="00045BA8" w:rsidRDefault="00633CB2" w:rsidP="00981A99">
      <w:pPr>
        <w:pStyle w:val="paragraph"/>
        <w:spacing w:before="0" w:beforeAutospacing="0" w:after="0" w:afterAutospacing="0"/>
        <w:textAlignment w:val="baseline"/>
        <w:rPr>
          <w:rFonts w:ascii="Segoe UI" w:hAnsi="Segoe UI" w:cs="Segoe UI"/>
          <w:sz w:val="22"/>
          <w:szCs w:val="22"/>
        </w:rPr>
      </w:pPr>
    </w:p>
    <w:p w14:paraId="69108652" w14:textId="77777777" w:rsidR="00981A99" w:rsidRPr="00045BA8" w:rsidRDefault="00981A99" w:rsidP="00981A99">
      <w:pPr>
        <w:pStyle w:val="paragraph"/>
        <w:spacing w:before="0" w:beforeAutospacing="0" w:after="0" w:afterAutospacing="0"/>
        <w:textAlignment w:val="baseline"/>
        <w:rPr>
          <w:rFonts w:ascii="Segoe UI" w:hAnsi="Segoe UI" w:cs="Segoe UI"/>
          <w:sz w:val="22"/>
          <w:szCs w:val="22"/>
        </w:rPr>
      </w:pPr>
      <w:r w:rsidRPr="00045BA8">
        <w:rPr>
          <w:rStyle w:val="normaltextrun"/>
          <w:rFonts w:ascii="Arial" w:hAnsi="Arial" w:cs="Arial"/>
          <w:sz w:val="22"/>
          <w:szCs w:val="22"/>
        </w:rPr>
        <w:t>The visual amenity values of the site when viewed from High Street will also be maintained, by restricting development between the existing buildings and the road frontage.</w:t>
      </w:r>
      <w:r w:rsidRPr="00045BA8">
        <w:rPr>
          <w:rStyle w:val="eop"/>
          <w:rFonts w:ascii="Arial" w:hAnsi="Arial" w:cs="Arial"/>
          <w:sz w:val="22"/>
          <w:szCs w:val="22"/>
        </w:rPr>
        <w:t> </w:t>
      </w:r>
    </w:p>
    <w:p w14:paraId="0BCF0058" w14:textId="77777777" w:rsidR="00BC77F8" w:rsidRPr="00045BA8" w:rsidRDefault="00BC77F8">
      <w:pPr>
        <w:pStyle w:val="BodyText"/>
        <w:spacing w:before="7"/>
        <w:rPr>
          <w:sz w:val="17"/>
        </w:rPr>
      </w:pPr>
    </w:p>
    <w:p w14:paraId="0BCF0059" w14:textId="77777777" w:rsidR="00BC77F8" w:rsidRPr="00045BA8" w:rsidRDefault="00FC5D68" w:rsidP="00A72D1C">
      <w:pPr>
        <w:pStyle w:val="Heading2"/>
        <w:tabs>
          <w:tab w:val="left" w:pos="1929"/>
        </w:tabs>
        <w:ind w:left="0"/>
      </w:pPr>
      <w:r w:rsidRPr="00045BA8">
        <w:t>9A</w:t>
      </w:r>
      <w:r w:rsidRPr="00045BA8">
        <w:rPr>
          <w:spacing w:val="14"/>
        </w:rPr>
        <w:t xml:space="preserve"> </w:t>
      </w:r>
      <w:r w:rsidRPr="00045BA8">
        <w:rPr>
          <w:spacing w:val="-2"/>
        </w:rPr>
        <w:t>1.2.2</w:t>
      </w:r>
      <w:r w:rsidRPr="00045BA8">
        <w:tab/>
        <w:t>On</w:t>
      </w:r>
      <w:r w:rsidRPr="00045BA8">
        <w:rPr>
          <w:spacing w:val="1"/>
        </w:rPr>
        <w:t xml:space="preserve"> </w:t>
      </w:r>
      <w:r w:rsidRPr="00045BA8">
        <w:t>Site</w:t>
      </w:r>
      <w:r w:rsidRPr="00045BA8">
        <w:rPr>
          <w:spacing w:val="3"/>
        </w:rPr>
        <w:t xml:space="preserve"> </w:t>
      </w:r>
      <w:r w:rsidRPr="00045BA8">
        <w:rPr>
          <w:spacing w:val="-2"/>
        </w:rPr>
        <w:t>Parking</w:t>
      </w:r>
    </w:p>
    <w:p w14:paraId="4DA1676A" w14:textId="77777777" w:rsidR="00A72D1C" w:rsidRPr="00045BA8" w:rsidRDefault="00A72D1C" w:rsidP="00A72D1C">
      <w:pPr>
        <w:pStyle w:val="Heading3"/>
        <w:spacing w:before="1"/>
        <w:ind w:left="0"/>
        <w:rPr>
          <w:spacing w:val="-2"/>
        </w:rPr>
      </w:pPr>
    </w:p>
    <w:p w14:paraId="0BCF005B" w14:textId="055CA137" w:rsidR="00BC77F8" w:rsidRPr="00045BA8" w:rsidRDefault="00FC5D68" w:rsidP="00A72D1C">
      <w:pPr>
        <w:pStyle w:val="Heading3"/>
        <w:spacing w:before="1"/>
        <w:ind w:left="0"/>
        <w:rPr>
          <w:sz w:val="24"/>
          <w:szCs w:val="24"/>
        </w:rPr>
      </w:pPr>
      <w:r w:rsidRPr="00045BA8">
        <w:rPr>
          <w:spacing w:val="-2"/>
          <w:sz w:val="24"/>
          <w:szCs w:val="24"/>
        </w:rPr>
        <w:t>Issue</w:t>
      </w:r>
    </w:p>
    <w:p w14:paraId="0BCF005C" w14:textId="77777777" w:rsidR="00BC77F8" w:rsidRPr="00045BA8" w:rsidRDefault="00BC77F8">
      <w:pPr>
        <w:pStyle w:val="BodyText"/>
        <w:spacing w:before="2"/>
        <w:rPr>
          <w:b/>
          <w:sz w:val="28"/>
        </w:rPr>
      </w:pPr>
    </w:p>
    <w:p w14:paraId="0BCF005D" w14:textId="77777777" w:rsidR="00BC77F8" w:rsidRPr="00045BA8" w:rsidRDefault="00FC5D68" w:rsidP="00A72D1C">
      <w:pPr>
        <w:spacing w:line="278" w:lineRule="auto"/>
        <w:ind w:right="304"/>
        <w:rPr>
          <w:b/>
        </w:rPr>
      </w:pPr>
      <w:r w:rsidRPr="00045BA8">
        <w:rPr>
          <w:b/>
        </w:rPr>
        <w:t>The</w:t>
      </w:r>
      <w:r w:rsidRPr="00045BA8">
        <w:rPr>
          <w:b/>
          <w:spacing w:val="-10"/>
        </w:rPr>
        <w:t xml:space="preserve"> </w:t>
      </w:r>
      <w:r w:rsidRPr="00045BA8">
        <w:rPr>
          <w:b/>
        </w:rPr>
        <w:t>demand</w:t>
      </w:r>
      <w:r w:rsidRPr="00045BA8">
        <w:rPr>
          <w:b/>
          <w:spacing w:val="-10"/>
        </w:rPr>
        <w:t xml:space="preserve"> </w:t>
      </w:r>
      <w:r w:rsidRPr="00045BA8">
        <w:rPr>
          <w:b/>
        </w:rPr>
        <w:t>for</w:t>
      </w:r>
      <w:r w:rsidRPr="00045BA8">
        <w:rPr>
          <w:b/>
          <w:spacing w:val="-10"/>
        </w:rPr>
        <w:t xml:space="preserve"> </w:t>
      </w:r>
      <w:r w:rsidRPr="00045BA8">
        <w:rPr>
          <w:b/>
        </w:rPr>
        <w:t>on</w:t>
      </w:r>
      <w:r w:rsidRPr="00045BA8">
        <w:rPr>
          <w:b/>
          <w:spacing w:val="-10"/>
        </w:rPr>
        <w:t xml:space="preserve"> </w:t>
      </w:r>
      <w:r w:rsidRPr="00045BA8">
        <w:rPr>
          <w:b/>
        </w:rPr>
        <w:t>site</w:t>
      </w:r>
      <w:r w:rsidRPr="00045BA8">
        <w:rPr>
          <w:b/>
          <w:spacing w:val="-10"/>
        </w:rPr>
        <w:t xml:space="preserve"> </w:t>
      </w:r>
      <w:r w:rsidRPr="00045BA8">
        <w:rPr>
          <w:b/>
        </w:rPr>
        <w:t>vehicle</w:t>
      </w:r>
      <w:r w:rsidRPr="00045BA8">
        <w:rPr>
          <w:b/>
          <w:spacing w:val="-10"/>
        </w:rPr>
        <w:t xml:space="preserve"> </w:t>
      </w:r>
      <w:r w:rsidRPr="00045BA8">
        <w:rPr>
          <w:b/>
        </w:rPr>
        <w:t>parking</w:t>
      </w:r>
      <w:r w:rsidRPr="00045BA8">
        <w:rPr>
          <w:b/>
          <w:spacing w:val="-10"/>
        </w:rPr>
        <w:t xml:space="preserve"> </w:t>
      </w:r>
      <w:r w:rsidRPr="00045BA8">
        <w:rPr>
          <w:b/>
        </w:rPr>
        <w:t>generated</w:t>
      </w:r>
      <w:r w:rsidRPr="00045BA8">
        <w:rPr>
          <w:b/>
          <w:spacing w:val="-10"/>
        </w:rPr>
        <w:t xml:space="preserve"> </w:t>
      </w:r>
      <w:r w:rsidRPr="00045BA8">
        <w:rPr>
          <w:b/>
        </w:rPr>
        <w:t>by</w:t>
      </w:r>
      <w:r w:rsidRPr="00045BA8">
        <w:rPr>
          <w:b/>
          <w:spacing w:val="-10"/>
        </w:rPr>
        <w:t xml:space="preserve"> </w:t>
      </w:r>
      <w:r w:rsidRPr="00045BA8">
        <w:rPr>
          <w:b/>
        </w:rPr>
        <w:t>staff</w:t>
      </w:r>
      <w:r w:rsidRPr="00045BA8">
        <w:rPr>
          <w:b/>
          <w:spacing w:val="-10"/>
        </w:rPr>
        <w:t xml:space="preserve"> </w:t>
      </w:r>
      <w:r w:rsidRPr="00045BA8">
        <w:rPr>
          <w:b/>
        </w:rPr>
        <w:t>and</w:t>
      </w:r>
      <w:r w:rsidRPr="00045BA8">
        <w:rPr>
          <w:b/>
          <w:spacing w:val="-10"/>
        </w:rPr>
        <w:t xml:space="preserve"> </w:t>
      </w:r>
      <w:r w:rsidRPr="00045BA8">
        <w:rPr>
          <w:b/>
        </w:rPr>
        <w:t>visitor</w:t>
      </w:r>
      <w:r w:rsidRPr="00045BA8">
        <w:rPr>
          <w:b/>
          <w:spacing w:val="-10"/>
        </w:rPr>
        <w:t xml:space="preserve"> </w:t>
      </w:r>
      <w:r w:rsidRPr="00045BA8">
        <w:rPr>
          <w:b/>
        </w:rPr>
        <w:t>cars</w:t>
      </w:r>
      <w:r w:rsidRPr="00045BA8">
        <w:rPr>
          <w:b/>
          <w:spacing w:val="-10"/>
        </w:rPr>
        <w:t xml:space="preserve"> </w:t>
      </w:r>
      <w:r w:rsidRPr="00045BA8">
        <w:rPr>
          <w:b/>
        </w:rPr>
        <w:t>is</w:t>
      </w:r>
      <w:r w:rsidRPr="00045BA8">
        <w:rPr>
          <w:b/>
          <w:spacing w:val="-10"/>
        </w:rPr>
        <w:t xml:space="preserve"> </w:t>
      </w:r>
      <w:r w:rsidRPr="00045BA8">
        <w:rPr>
          <w:b/>
        </w:rPr>
        <w:t>significant.</w:t>
      </w:r>
      <w:r w:rsidRPr="00045BA8">
        <w:rPr>
          <w:b/>
          <w:spacing w:val="-10"/>
        </w:rPr>
        <w:t xml:space="preserve"> </w:t>
      </w:r>
      <w:r w:rsidRPr="00045BA8">
        <w:rPr>
          <w:b/>
        </w:rPr>
        <w:t>It</w:t>
      </w:r>
      <w:r w:rsidRPr="00045BA8">
        <w:rPr>
          <w:b/>
          <w:spacing w:val="-10"/>
        </w:rPr>
        <w:t xml:space="preserve"> </w:t>
      </w:r>
      <w:r w:rsidRPr="00045BA8">
        <w:rPr>
          <w:b/>
        </w:rPr>
        <w:t>is</w:t>
      </w:r>
      <w:r w:rsidRPr="00045BA8">
        <w:rPr>
          <w:b/>
          <w:spacing w:val="-10"/>
        </w:rPr>
        <w:t xml:space="preserve"> </w:t>
      </w:r>
      <w:r w:rsidRPr="00045BA8">
        <w:rPr>
          <w:b/>
        </w:rPr>
        <w:t>essential</w:t>
      </w:r>
      <w:r w:rsidRPr="00045BA8">
        <w:rPr>
          <w:b/>
          <w:spacing w:val="-10"/>
        </w:rPr>
        <w:t xml:space="preserve"> </w:t>
      </w:r>
      <w:r w:rsidRPr="00045BA8">
        <w:rPr>
          <w:b/>
        </w:rPr>
        <w:t>that</w:t>
      </w:r>
      <w:r w:rsidRPr="00045BA8">
        <w:rPr>
          <w:b/>
          <w:spacing w:val="-10"/>
        </w:rPr>
        <w:t xml:space="preserve"> </w:t>
      </w:r>
      <w:r w:rsidRPr="00045BA8">
        <w:rPr>
          <w:b/>
        </w:rPr>
        <w:t>on site</w:t>
      </w:r>
      <w:r w:rsidRPr="00045BA8">
        <w:rPr>
          <w:b/>
          <w:spacing w:val="-1"/>
        </w:rPr>
        <w:t xml:space="preserve"> </w:t>
      </w:r>
      <w:r w:rsidRPr="00045BA8">
        <w:rPr>
          <w:b/>
        </w:rPr>
        <w:t>parking</w:t>
      </w:r>
      <w:r w:rsidRPr="00045BA8">
        <w:rPr>
          <w:b/>
          <w:spacing w:val="-1"/>
        </w:rPr>
        <w:t xml:space="preserve"> </w:t>
      </w:r>
      <w:r w:rsidRPr="00045BA8">
        <w:rPr>
          <w:b/>
        </w:rPr>
        <w:t>is</w:t>
      </w:r>
      <w:r w:rsidRPr="00045BA8">
        <w:rPr>
          <w:b/>
          <w:spacing w:val="-1"/>
        </w:rPr>
        <w:t xml:space="preserve"> </w:t>
      </w:r>
      <w:r w:rsidRPr="00045BA8">
        <w:rPr>
          <w:b/>
        </w:rPr>
        <w:t>managed</w:t>
      </w:r>
      <w:r w:rsidRPr="00045BA8">
        <w:rPr>
          <w:b/>
          <w:spacing w:val="-1"/>
        </w:rPr>
        <w:t xml:space="preserve"> </w:t>
      </w:r>
      <w:r w:rsidRPr="00045BA8">
        <w:rPr>
          <w:b/>
        </w:rPr>
        <w:t>to</w:t>
      </w:r>
      <w:r w:rsidRPr="00045BA8">
        <w:rPr>
          <w:b/>
          <w:spacing w:val="-1"/>
        </w:rPr>
        <w:t xml:space="preserve"> </w:t>
      </w:r>
      <w:r w:rsidRPr="00045BA8">
        <w:rPr>
          <w:b/>
        </w:rPr>
        <w:t>maintain</w:t>
      </w:r>
      <w:r w:rsidRPr="00045BA8">
        <w:rPr>
          <w:b/>
          <w:spacing w:val="-1"/>
        </w:rPr>
        <w:t xml:space="preserve"> </w:t>
      </w:r>
      <w:r w:rsidRPr="00045BA8">
        <w:rPr>
          <w:b/>
        </w:rPr>
        <w:t>and</w:t>
      </w:r>
      <w:r w:rsidRPr="00045BA8">
        <w:rPr>
          <w:b/>
          <w:spacing w:val="-1"/>
        </w:rPr>
        <w:t xml:space="preserve"> </w:t>
      </w:r>
      <w:r w:rsidRPr="00045BA8">
        <w:rPr>
          <w:b/>
        </w:rPr>
        <w:t>enhance</w:t>
      </w:r>
      <w:r w:rsidRPr="00045BA8">
        <w:rPr>
          <w:b/>
          <w:spacing w:val="-1"/>
        </w:rPr>
        <w:t xml:space="preserve"> </w:t>
      </w:r>
      <w:r w:rsidRPr="00045BA8">
        <w:rPr>
          <w:b/>
        </w:rPr>
        <w:t>amenity</w:t>
      </w:r>
      <w:r w:rsidRPr="00045BA8">
        <w:rPr>
          <w:b/>
          <w:spacing w:val="-1"/>
        </w:rPr>
        <w:t xml:space="preserve"> </w:t>
      </w:r>
      <w:r w:rsidRPr="00045BA8">
        <w:rPr>
          <w:b/>
        </w:rPr>
        <w:t>values</w:t>
      </w:r>
      <w:r w:rsidRPr="00045BA8">
        <w:rPr>
          <w:b/>
          <w:spacing w:val="-1"/>
        </w:rPr>
        <w:t xml:space="preserve"> </w:t>
      </w:r>
      <w:r w:rsidRPr="00045BA8">
        <w:rPr>
          <w:b/>
        </w:rPr>
        <w:t>of</w:t>
      </w:r>
      <w:r w:rsidRPr="00045BA8">
        <w:rPr>
          <w:b/>
          <w:spacing w:val="-1"/>
        </w:rPr>
        <w:t xml:space="preserve"> </w:t>
      </w:r>
      <w:r w:rsidRPr="00045BA8">
        <w:rPr>
          <w:b/>
        </w:rPr>
        <w:t>the</w:t>
      </w:r>
      <w:r w:rsidRPr="00045BA8">
        <w:rPr>
          <w:b/>
          <w:spacing w:val="-1"/>
        </w:rPr>
        <w:t xml:space="preserve"> </w:t>
      </w:r>
      <w:r w:rsidRPr="00045BA8">
        <w:rPr>
          <w:b/>
        </w:rPr>
        <w:t>surrounding</w:t>
      </w:r>
      <w:r w:rsidRPr="00045BA8">
        <w:rPr>
          <w:b/>
          <w:spacing w:val="-1"/>
        </w:rPr>
        <w:t xml:space="preserve"> </w:t>
      </w:r>
      <w:r w:rsidRPr="00045BA8">
        <w:rPr>
          <w:b/>
        </w:rPr>
        <w:t>area.</w:t>
      </w:r>
    </w:p>
    <w:p w14:paraId="0BCF005E" w14:textId="77777777" w:rsidR="00BC77F8" w:rsidRPr="00045BA8" w:rsidRDefault="00BC77F8">
      <w:pPr>
        <w:pStyle w:val="BodyText"/>
        <w:spacing w:before="5"/>
        <w:rPr>
          <w:b/>
          <w:sz w:val="25"/>
        </w:rPr>
      </w:pPr>
    </w:p>
    <w:p w14:paraId="0BCF005F" w14:textId="77777777" w:rsidR="00BC77F8" w:rsidRPr="00045BA8" w:rsidRDefault="00FC5D68" w:rsidP="00A72D1C">
      <w:pPr>
        <w:pStyle w:val="Heading3"/>
        <w:ind w:left="0"/>
        <w:rPr>
          <w:sz w:val="24"/>
          <w:szCs w:val="24"/>
        </w:rPr>
      </w:pPr>
      <w:r w:rsidRPr="00045BA8">
        <w:rPr>
          <w:spacing w:val="-2"/>
          <w:sz w:val="24"/>
          <w:szCs w:val="24"/>
        </w:rPr>
        <w:t>Objective</w:t>
      </w:r>
    </w:p>
    <w:p w14:paraId="0BCF0060" w14:textId="77777777" w:rsidR="00BC77F8" w:rsidRPr="00045BA8" w:rsidRDefault="00BC77F8">
      <w:pPr>
        <w:pStyle w:val="BodyText"/>
        <w:spacing w:before="2"/>
        <w:rPr>
          <w:b/>
          <w:sz w:val="28"/>
        </w:rPr>
      </w:pPr>
    </w:p>
    <w:p w14:paraId="0BCF0061" w14:textId="77777777" w:rsidR="00BC77F8" w:rsidRPr="00045BA8" w:rsidRDefault="00FC5D68" w:rsidP="00A72D1C">
      <w:pPr>
        <w:pStyle w:val="BodyText"/>
        <w:spacing w:before="1"/>
        <w:rPr>
          <w:sz w:val="22"/>
          <w:szCs w:val="22"/>
        </w:rPr>
      </w:pPr>
      <w:r w:rsidRPr="00045BA8">
        <w:rPr>
          <w:sz w:val="22"/>
          <w:szCs w:val="22"/>
        </w:rPr>
        <w:t>To</w:t>
      </w:r>
      <w:r w:rsidRPr="00045BA8">
        <w:rPr>
          <w:spacing w:val="6"/>
          <w:sz w:val="22"/>
          <w:szCs w:val="22"/>
        </w:rPr>
        <w:t xml:space="preserve"> </w:t>
      </w:r>
      <w:r w:rsidRPr="00045BA8">
        <w:rPr>
          <w:sz w:val="22"/>
          <w:szCs w:val="22"/>
        </w:rPr>
        <w:t>ensure</w:t>
      </w:r>
      <w:r w:rsidRPr="00045BA8">
        <w:rPr>
          <w:spacing w:val="6"/>
          <w:sz w:val="22"/>
          <w:szCs w:val="22"/>
        </w:rPr>
        <w:t xml:space="preserve"> </w:t>
      </w:r>
      <w:r w:rsidRPr="00045BA8">
        <w:rPr>
          <w:sz w:val="22"/>
          <w:szCs w:val="22"/>
        </w:rPr>
        <w:t>provision</w:t>
      </w:r>
      <w:r w:rsidRPr="00045BA8">
        <w:rPr>
          <w:spacing w:val="6"/>
          <w:sz w:val="22"/>
          <w:szCs w:val="22"/>
        </w:rPr>
        <w:t xml:space="preserve"> </w:t>
      </w:r>
      <w:r w:rsidRPr="00045BA8">
        <w:rPr>
          <w:sz w:val="22"/>
          <w:szCs w:val="22"/>
        </w:rPr>
        <w:t>made</w:t>
      </w:r>
      <w:r w:rsidRPr="00045BA8">
        <w:rPr>
          <w:spacing w:val="6"/>
          <w:sz w:val="22"/>
          <w:szCs w:val="22"/>
        </w:rPr>
        <w:t xml:space="preserve"> </w:t>
      </w:r>
      <w:r w:rsidRPr="00045BA8">
        <w:rPr>
          <w:sz w:val="22"/>
          <w:szCs w:val="22"/>
        </w:rPr>
        <w:t>for</w:t>
      </w:r>
      <w:r w:rsidRPr="00045BA8">
        <w:rPr>
          <w:spacing w:val="6"/>
          <w:sz w:val="22"/>
          <w:szCs w:val="22"/>
        </w:rPr>
        <w:t xml:space="preserve"> </w:t>
      </w:r>
      <w:r w:rsidRPr="00045BA8">
        <w:rPr>
          <w:sz w:val="22"/>
          <w:szCs w:val="22"/>
        </w:rPr>
        <w:t>on</w:t>
      </w:r>
      <w:r w:rsidRPr="00045BA8">
        <w:rPr>
          <w:spacing w:val="7"/>
          <w:sz w:val="22"/>
          <w:szCs w:val="22"/>
        </w:rPr>
        <w:t xml:space="preserve"> </w:t>
      </w:r>
      <w:r w:rsidRPr="00045BA8">
        <w:rPr>
          <w:sz w:val="22"/>
          <w:szCs w:val="22"/>
        </w:rPr>
        <w:t>site</w:t>
      </w:r>
      <w:r w:rsidRPr="00045BA8">
        <w:rPr>
          <w:spacing w:val="6"/>
          <w:sz w:val="22"/>
          <w:szCs w:val="22"/>
        </w:rPr>
        <w:t xml:space="preserve"> </w:t>
      </w:r>
      <w:r w:rsidRPr="00045BA8">
        <w:rPr>
          <w:sz w:val="22"/>
          <w:szCs w:val="22"/>
        </w:rPr>
        <w:t>parking</w:t>
      </w:r>
      <w:r w:rsidRPr="00045BA8">
        <w:rPr>
          <w:spacing w:val="6"/>
          <w:sz w:val="22"/>
          <w:szCs w:val="22"/>
        </w:rPr>
        <w:t xml:space="preserve"> </w:t>
      </w:r>
      <w:r w:rsidRPr="00045BA8">
        <w:rPr>
          <w:sz w:val="22"/>
          <w:szCs w:val="22"/>
        </w:rPr>
        <w:t>does</w:t>
      </w:r>
      <w:r w:rsidRPr="00045BA8">
        <w:rPr>
          <w:spacing w:val="6"/>
          <w:sz w:val="22"/>
          <w:szCs w:val="22"/>
        </w:rPr>
        <w:t xml:space="preserve"> </w:t>
      </w:r>
      <w:r w:rsidRPr="00045BA8">
        <w:rPr>
          <w:sz w:val="22"/>
          <w:szCs w:val="22"/>
        </w:rPr>
        <w:t>not</w:t>
      </w:r>
      <w:r w:rsidRPr="00045BA8">
        <w:rPr>
          <w:spacing w:val="6"/>
          <w:sz w:val="22"/>
          <w:szCs w:val="22"/>
        </w:rPr>
        <w:t xml:space="preserve"> </w:t>
      </w:r>
      <w:r w:rsidRPr="00045BA8">
        <w:rPr>
          <w:sz w:val="22"/>
          <w:szCs w:val="22"/>
        </w:rPr>
        <w:t>affect</w:t>
      </w:r>
      <w:r w:rsidRPr="00045BA8">
        <w:rPr>
          <w:spacing w:val="6"/>
          <w:sz w:val="22"/>
          <w:szCs w:val="22"/>
        </w:rPr>
        <w:t xml:space="preserve"> </w:t>
      </w:r>
      <w:r w:rsidRPr="00045BA8">
        <w:rPr>
          <w:sz w:val="22"/>
          <w:szCs w:val="22"/>
        </w:rPr>
        <w:t>adversely</w:t>
      </w:r>
      <w:r w:rsidRPr="00045BA8">
        <w:rPr>
          <w:spacing w:val="7"/>
          <w:sz w:val="22"/>
          <w:szCs w:val="22"/>
        </w:rPr>
        <w:t xml:space="preserve"> </w:t>
      </w:r>
      <w:r w:rsidRPr="00045BA8">
        <w:rPr>
          <w:sz w:val="22"/>
          <w:szCs w:val="22"/>
        </w:rPr>
        <w:t>the</w:t>
      </w:r>
      <w:r w:rsidRPr="00045BA8">
        <w:rPr>
          <w:spacing w:val="6"/>
          <w:sz w:val="22"/>
          <w:szCs w:val="22"/>
        </w:rPr>
        <w:t xml:space="preserve"> </w:t>
      </w:r>
      <w:r w:rsidRPr="00045BA8">
        <w:rPr>
          <w:sz w:val="22"/>
          <w:szCs w:val="22"/>
        </w:rPr>
        <w:t>amenity</w:t>
      </w:r>
      <w:r w:rsidRPr="00045BA8">
        <w:rPr>
          <w:spacing w:val="6"/>
          <w:sz w:val="22"/>
          <w:szCs w:val="22"/>
        </w:rPr>
        <w:t xml:space="preserve"> </w:t>
      </w:r>
      <w:r w:rsidRPr="00045BA8">
        <w:rPr>
          <w:sz w:val="22"/>
          <w:szCs w:val="22"/>
        </w:rPr>
        <w:t>values</w:t>
      </w:r>
      <w:r w:rsidRPr="00045BA8">
        <w:rPr>
          <w:spacing w:val="6"/>
          <w:sz w:val="22"/>
          <w:szCs w:val="22"/>
        </w:rPr>
        <w:t xml:space="preserve"> </w:t>
      </w:r>
      <w:r w:rsidRPr="00045BA8">
        <w:rPr>
          <w:sz w:val="22"/>
          <w:szCs w:val="22"/>
        </w:rPr>
        <w:t>of</w:t>
      </w:r>
      <w:r w:rsidRPr="00045BA8">
        <w:rPr>
          <w:spacing w:val="6"/>
          <w:sz w:val="22"/>
          <w:szCs w:val="22"/>
        </w:rPr>
        <w:t xml:space="preserve"> </w:t>
      </w:r>
      <w:r w:rsidRPr="00045BA8">
        <w:rPr>
          <w:sz w:val="22"/>
          <w:szCs w:val="22"/>
        </w:rPr>
        <w:t>adjacent</w:t>
      </w:r>
      <w:r w:rsidRPr="00045BA8">
        <w:rPr>
          <w:spacing w:val="6"/>
          <w:sz w:val="22"/>
          <w:szCs w:val="22"/>
        </w:rPr>
        <w:t xml:space="preserve"> </w:t>
      </w:r>
      <w:r w:rsidRPr="00045BA8">
        <w:rPr>
          <w:sz w:val="22"/>
          <w:szCs w:val="22"/>
        </w:rPr>
        <w:t>activity</w:t>
      </w:r>
      <w:r w:rsidRPr="00045BA8">
        <w:rPr>
          <w:spacing w:val="7"/>
          <w:sz w:val="22"/>
          <w:szCs w:val="22"/>
        </w:rPr>
        <w:t xml:space="preserve"> </w:t>
      </w:r>
      <w:r w:rsidRPr="00045BA8">
        <w:rPr>
          <w:spacing w:val="-2"/>
          <w:sz w:val="22"/>
          <w:szCs w:val="22"/>
        </w:rPr>
        <w:t>areas.</w:t>
      </w:r>
    </w:p>
    <w:p w14:paraId="0BCF0062" w14:textId="77777777" w:rsidR="00BC77F8" w:rsidRPr="00045BA8" w:rsidRDefault="00BC77F8">
      <w:pPr>
        <w:pStyle w:val="BodyText"/>
        <w:spacing w:before="3"/>
        <w:rPr>
          <w:sz w:val="28"/>
        </w:rPr>
      </w:pPr>
    </w:p>
    <w:p w14:paraId="0BCF0063" w14:textId="77777777" w:rsidR="00BC77F8" w:rsidRPr="00045BA8" w:rsidRDefault="00FC5D68" w:rsidP="00A72D1C">
      <w:pPr>
        <w:pStyle w:val="Heading3"/>
        <w:ind w:left="0"/>
        <w:rPr>
          <w:sz w:val="24"/>
          <w:szCs w:val="24"/>
        </w:rPr>
      </w:pPr>
      <w:r w:rsidRPr="00045BA8">
        <w:rPr>
          <w:spacing w:val="-2"/>
          <w:sz w:val="24"/>
          <w:szCs w:val="24"/>
        </w:rPr>
        <w:lastRenderedPageBreak/>
        <w:t>Policy</w:t>
      </w:r>
    </w:p>
    <w:p w14:paraId="0BCF0064" w14:textId="77777777" w:rsidR="00BC77F8" w:rsidRPr="00045BA8" w:rsidRDefault="00BC77F8">
      <w:pPr>
        <w:pStyle w:val="BodyText"/>
        <w:spacing w:before="3"/>
        <w:rPr>
          <w:b/>
          <w:sz w:val="22"/>
          <w:szCs w:val="22"/>
        </w:rPr>
      </w:pPr>
    </w:p>
    <w:p w14:paraId="0BCF0065" w14:textId="77777777" w:rsidR="00BC77F8" w:rsidRPr="00045BA8" w:rsidRDefault="00FC5D68">
      <w:pPr>
        <w:pStyle w:val="ListParagraph"/>
        <w:numPr>
          <w:ilvl w:val="0"/>
          <w:numId w:val="8"/>
        </w:numPr>
        <w:tabs>
          <w:tab w:val="left" w:pos="624"/>
          <w:tab w:val="left" w:pos="625"/>
        </w:tabs>
        <w:spacing w:before="99"/>
      </w:pPr>
      <w:r w:rsidRPr="00045BA8">
        <w:rPr>
          <w:position w:val="1"/>
        </w:rPr>
        <w:t>That</w:t>
      </w:r>
      <w:r w:rsidRPr="00045BA8">
        <w:rPr>
          <w:spacing w:val="13"/>
          <w:position w:val="1"/>
        </w:rPr>
        <w:t xml:space="preserve"> </w:t>
      </w:r>
      <w:r w:rsidRPr="00045BA8">
        <w:rPr>
          <w:position w:val="1"/>
        </w:rPr>
        <w:t>on</w:t>
      </w:r>
      <w:r w:rsidRPr="00045BA8">
        <w:rPr>
          <w:spacing w:val="14"/>
          <w:position w:val="1"/>
        </w:rPr>
        <w:t xml:space="preserve"> </w:t>
      </w:r>
      <w:r w:rsidRPr="00045BA8">
        <w:rPr>
          <w:position w:val="1"/>
        </w:rPr>
        <w:t>site</w:t>
      </w:r>
      <w:r w:rsidRPr="00045BA8">
        <w:rPr>
          <w:spacing w:val="14"/>
          <w:position w:val="1"/>
        </w:rPr>
        <w:t xml:space="preserve"> </w:t>
      </w:r>
      <w:r w:rsidRPr="00045BA8">
        <w:rPr>
          <w:position w:val="1"/>
        </w:rPr>
        <w:t>parking</w:t>
      </w:r>
      <w:r w:rsidRPr="00045BA8">
        <w:rPr>
          <w:spacing w:val="13"/>
          <w:position w:val="1"/>
        </w:rPr>
        <w:t xml:space="preserve"> </w:t>
      </w:r>
      <w:r w:rsidRPr="00045BA8">
        <w:rPr>
          <w:position w:val="1"/>
        </w:rPr>
        <w:t>areas</w:t>
      </w:r>
      <w:r w:rsidRPr="00045BA8">
        <w:rPr>
          <w:spacing w:val="14"/>
          <w:position w:val="1"/>
        </w:rPr>
        <w:t xml:space="preserve"> </w:t>
      </w:r>
      <w:r w:rsidRPr="00045BA8">
        <w:rPr>
          <w:position w:val="1"/>
        </w:rPr>
        <w:t>be</w:t>
      </w:r>
      <w:r w:rsidRPr="00045BA8">
        <w:rPr>
          <w:spacing w:val="14"/>
          <w:position w:val="1"/>
        </w:rPr>
        <w:t xml:space="preserve"> </w:t>
      </w:r>
      <w:r w:rsidRPr="00045BA8">
        <w:rPr>
          <w:position w:val="1"/>
        </w:rPr>
        <w:t>adequately</w:t>
      </w:r>
      <w:r w:rsidRPr="00045BA8">
        <w:rPr>
          <w:spacing w:val="14"/>
          <w:position w:val="1"/>
        </w:rPr>
        <w:t xml:space="preserve"> </w:t>
      </w:r>
      <w:r w:rsidRPr="00045BA8">
        <w:rPr>
          <w:position w:val="1"/>
        </w:rPr>
        <w:t>screened</w:t>
      </w:r>
      <w:r w:rsidRPr="00045BA8">
        <w:rPr>
          <w:spacing w:val="13"/>
          <w:position w:val="1"/>
        </w:rPr>
        <w:t xml:space="preserve"> </w:t>
      </w:r>
      <w:r w:rsidRPr="00045BA8">
        <w:rPr>
          <w:position w:val="1"/>
        </w:rPr>
        <w:t>from</w:t>
      </w:r>
      <w:r w:rsidRPr="00045BA8">
        <w:rPr>
          <w:spacing w:val="14"/>
          <w:position w:val="1"/>
        </w:rPr>
        <w:t xml:space="preserve"> </w:t>
      </w:r>
      <w:r w:rsidRPr="00045BA8">
        <w:rPr>
          <w:position w:val="1"/>
        </w:rPr>
        <w:t>surrounding</w:t>
      </w:r>
      <w:r w:rsidRPr="00045BA8">
        <w:rPr>
          <w:spacing w:val="14"/>
          <w:position w:val="1"/>
        </w:rPr>
        <w:t xml:space="preserve"> </w:t>
      </w:r>
      <w:r w:rsidRPr="00045BA8">
        <w:rPr>
          <w:position w:val="1"/>
        </w:rPr>
        <w:t>activity</w:t>
      </w:r>
      <w:r w:rsidRPr="00045BA8">
        <w:rPr>
          <w:spacing w:val="13"/>
          <w:position w:val="1"/>
        </w:rPr>
        <w:t xml:space="preserve"> </w:t>
      </w:r>
      <w:r w:rsidRPr="00045BA8">
        <w:rPr>
          <w:position w:val="1"/>
        </w:rPr>
        <w:t>areas</w:t>
      </w:r>
      <w:r w:rsidRPr="00045BA8">
        <w:rPr>
          <w:spacing w:val="14"/>
          <w:position w:val="1"/>
        </w:rPr>
        <w:t xml:space="preserve"> </w:t>
      </w:r>
      <w:r w:rsidRPr="00045BA8">
        <w:rPr>
          <w:position w:val="1"/>
        </w:rPr>
        <w:t>and</w:t>
      </w:r>
      <w:r w:rsidRPr="00045BA8">
        <w:rPr>
          <w:spacing w:val="14"/>
          <w:position w:val="1"/>
        </w:rPr>
        <w:t xml:space="preserve"> </w:t>
      </w:r>
      <w:r w:rsidRPr="00045BA8">
        <w:rPr>
          <w:position w:val="1"/>
        </w:rPr>
        <w:t>adjoining</w:t>
      </w:r>
      <w:r w:rsidRPr="00045BA8">
        <w:rPr>
          <w:spacing w:val="14"/>
          <w:position w:val="1"/>
        </w:rPr>
        <w:t xml:space="preserve"> </w:t>
      </w:r>
      <w:r w:rsidRPr="00045BA8">
        <w:rPr>
          <w:spacing w:val="-2"/>
          <w:position w:val="1"/>
        </w:rPr>
        <w:t>roads.</w:t>
      </w:r>
    </w:p>
    <w:p w14:paraId="0BCF0066" w14:textId="77777777" w:rsidR="00BC77F8" w:rsidRPr="00045BA8" w:rsidRDefault="00BC77F8">
      <w:pPr>
        <w:pStyle w:val="BodyText"/>
        <w:spacing w:before="2"/>
        <w:rPr>
          <w:sz w:val="21"/>
        </w:rPr>
      </w:pPr>
    </w:p>
    <w:p w14:paraId="0BCF0067" w14:textId="77777777" w:rsidR="00BC77F8" w:rsidRPr="00045BA8" w:rsidRDefault="00FC5D68" w:rsidP="00A72D1C">
      <w:pPr>
        <w:pStyle w:val="Heading3"/>
        <w:spacing w:before="97"/>
        <w:ind w:left="0"/>
        <w:rPr>
          <w:sz w:val="24"/>
          <w:szCs w:val="24"/>
        </w:rPr>
      </w:pPr>
      <w:r w:rsidRPr="00045BA8">
        <w:rPr>
          <w:sz w:val="24"/>
          <w:szCs w:val="24"/>
        </w:rPr>
        <w:t>Explanation</w:t>
      </w:r>
      <w:r w:rsidRPr="00045BA8">
        <w:rPr>
          <w:spacing w:val="-6"/>
          <w:sz w:val="24"/>
          <w:szCs w:val="24"/>
        </w:rPr>
        <w:t xml:space="preserve"> </w:t>
      </w:r>
      <w:r w:rsidRPr="00045BA8">
        <w:rPr>
          <w:sz w:val="24"/>
          <w:szCs w:val="24"/>
        </w:rPr>
        <w:t>and</w:t>
      </w:r>
      <w:r w:rsidRPr="00045BA8">
        <w:rPr>
          <w:spacing w:val="-6"/>
          <w:sz w:val="24"/>
          <w:szCs w:val="24"/>
        </w:rPr>
        <w:t xml:space="preserve"> </w:t>
      </w:r>
      <w:r w:rsidRPr="00045BA8">
        <w:rPr>
          <w:spacing w:val="-2"/>
          <w:sz w:val="24"/>
          <w:szCs w:val="24"/>
        </w:rPr>
        <w:t>Reasons</w:t>
      </w:r>
    </w:p>
    <w:p w14:paraId="0BCF0069" w14:textId="77777777" w:rsidR="00BC77F8" w:rsidRPr="00045BA8" w:rsidRDefault="00FC5D68" w:rsidP="00A72D1C">
      <w:pPr>
        <w:pStyle w:val="BodyText"/>
        <w:spacing w:before="135" w:line="278" w:lineRule="auto"/>
        <w:rPr>
          <w:sz w:val="22"/>
          <w:szCs w:val="22"/>
        </w:rPr>
      </w:pPr>
      <w:r w:rsidRPr="00045BA8">
        <w:rPr>
          <w:sz w:val="22"/>
          <w:szCs w:val="22"/>
        </w:rPr>
        <w:t>Health related activities on the site generate a significant amount of vehicle activity, consisting principally of staff and visitor vehicles.</w:t>
      </w:r>
    </w:p>
    <w:p w14:paraId="0BCF006A" w14:textId="77777777" w:rsidR="00BC77F8" w:rsidRPr="00045BA8" w:rsidRDefault="00BC77F8">
      <w:pPr>
        <w:pStyle w:val="BodyText"/>
        <w:spacing w:before="9"/>
        <w:rPr>
          <w:sz w:val="22"/>
          <w:szCs w:val="22"/>
        </w:rPr>
      </w:pPr>
    </w:p>
    <w:p w14:paraId="0BCF006B" w14:textId="77777777" w:rsidR="00BC77F8" w:rsidRPr="00045BA8" w:rsidRDefault="00FC5D68" w:rsidP="00A72D1C">
      <w:pPr>
        <w:pStyle w:val="BodyText"/>
        <w:spacing w:line="278" w:lineRule="auto"/>
        <w:ind w:right="84"/>
        <w:rPr>
          <w:sz w:val="22"/>
          <w:szCs w:val="22"/>
        </w:rPr>
      </w:pPr>
      <w:r w:rsidRPr="00045BA8">
        <w:rPr>
          <w:sz w:val="22"/>
          <w:szCs w:val="22"/>
        </w:rPr>
        <w:t>It is necessary that provision for on site parking be managed to ensure adverse effects of vehicle activities on the surrounding activity areas are avoided, remedied or mitigated.</w:t>
      </w:r>
    </w:p>
    <w:p w14:paraId="0BCF006C" w14:textId="77777777" w:rsidR="00BC77F8" w:rsidRPr="00045BA8" w:rsidRDefault="00BC77F8">
      <w:pPr>
        <w:pStyle w:val="BodyText"/>
        <w:spacing w:before="10"/>
        <w:rPr>
          <w:sz w:val="22"/>
          <w:szCs w:val="22"/>
        </w:rPr>
      </w:pPr>
    </w:p>
    <w:p w14:paraId="0BCF006D" w14:textId="77777777" w:rsidR="00BC77F8" w:rsidRPr="00045BA8" w:rsidRDefault="00FC5D68" w:rsidP="00A72D1C">
      <w:pPr>
        <w:pStyle w:val="BodyText"/>
        <w:spacing w:line="278" w:lineRule="auto"/>
        <w:rPr>
          <w:sz w:val="22"/>
          <w:szCs w:val="22"/>
        </w:rPr>
      </w:pPr>
      <w:r w:rsidRPr="00045BA8">
        <w:rPr>
          <w:sz w:val="22"/>
          <w:szCs w:val="22"/>
        </w:rPr>
        <w:t>The</w:t>
      </w:r>
      <w:r w:rsidRPr="00045BA8">
        <w:rPr>
          <w:spacing w:val="29"/>
          <w:sz w:val="22"/>
          <w:szCs w:val="22"/>
        </w:rPr>
        <w:t xml:space="preserve"> </w:t>
      </w:r>
      <w:r w:rsidRPr="00045BA8">
        <w:rPr>
          <w:sz w:val="22"/>
          <w:szCs w:val="22"/>
        </w:rPr>
        <w:t>Plan</w:t>
      </w:r>
      <w:r w:rsidRPr="00045BA8">
        <w:rPr>
          <w:spacing w:val="29"/>
          <w:sz w:val="22"/>
          <w:szCs w:val="22"/>
        </w:rPr>
        <w:t xml:space="preserve"> </w:t>
      </w:r>
      <w:r w:rsidRPr="00045BA8">
        <w:rPr>
          <w:sz w:val="22"/>
          <w:szCs w:val="22"/>
        </w:rPr>
        <w:t>specifies</w:t>
      </w:r>
      <w:r w:rsidRPr="00045BA8">
        <w:rPr>
          <w:spacing w:val="29"/>
          <w:sz w:val="22"/>
          <w:szCs w:val="22"/>
        </w:rPr>
        <w:t xml:space="preserve"> </w:t>
      </w:r>
      <w:r w:rsidRPr="00045BA8">
        <w:rPr>
          <w:sz w:val="22"/>
          <w:szCs w:val="22"/>
        </w:rPr>
        <w:t>minimum</w:t>
      </w:r>
      <w:r w:rsidRPr="00045BA8">
        <w:rPr>
          <w:spacing w:val="29"/>
          <w:sz w:val="22"/>
          <w:szCs w:val="22"/>
        </w:rPr>
        <w:t xml:space="preserve"> </w:t>
      </w:r>
      <w:r w:rsidRPr="00045BA8">
        <w:rPr>
          <w:sz w:val="22"/>
          <w:szCs w:val="22"/>
        </w:rPr>
        <w:t>parking</w:t>
      </w:r>
      <w:r w:rsidRPr="00045BA8">
        <w:rPr>
          <w:spacing w:val="29"/>
          <w:sz w:val="22"/>
          <w:szCs w:val="22"/>
        </w:rPr>
        <w:t xml:space="preserve"> </w:t>
      </w:r>
      <w:r w:rsidRPr="00045BA8">
        <w:rPr>
          <w:sz w:val="22"/>
          <w:szCs w:val="22"/>
        </w:rPr>
        <w:t>requirements</w:t>
      </w:r>
      <w:r w:rsidRPr="00045BA8">
        <w:rPr>
          <w:spacing w:val="29"/>
          <w:sz w:val="22"/>
          <w:szCs w:val="22"/>
        </w:rPr>
        <w:t xml:space="preserve"> </w:t>
      </w:r>
      <w:r w:rsidRPr="00045BA8">
        <w:rPr>
          <w:sz w:val="22"/>
          <w:szCs w:val="22"/>
        </w:rPr>
        <w:t>when</w:t>
      </w:r>
      <w:r w:rsidRPr="00045BA8">
        <w:rPr>
          <w:spacing w:val="29"/>
          <w:sz w:val="22"/>
          <w:szCs w:val="22"/>
        </w:rPr>
        <w:t xml:space="preserve"> </w:t>
      </w:r>
      <w:r w:rsidRPr="00045BA8">
        <w:rPr>
          <w:sz w:val="22"/>
          <w:szCs w:val="22"/>
        </w:rPr>
        <w:t>new</w:t>
      </w:r>
      <w:r w:rsidRPr="00045BA8">
        <w:rPr>
          <w:spacing w:val="29"/>
          <w:sz w:val="22"/>
          <w:szCs w:val="22"/>
        </w:rPr>
        <w:t xml:space="preserve"> </w:t>
      </w:r>
      <w:r w:rsidRPr="00045BA8">
        <w:rPr>
          <w:sz w:val="22"/>
          <w:szCs w:val="22"/>
        </w:rPr>
        <w:t>buildings</w:t>
      </w:r>
      <w:r w:rsidRPr="00045BA8">
        <w:rPr>
          <w:spacing w:val="29"/>
          <w:sz w:val="22"/>
          <w:szCs w:val="22"/>
        </w:rPr>
        <w:t xml:space="preserve"> </w:t>
      </w:r>
      <w:r w:rsidRPr="00045BA8">
        <w:rPr>
          <w:sz w:val="22"/>
          <w:szCs w:val="22"/>
        </w:rPr>
        <w:t>are</w:t>
      </w:r>
      <w:r w:rsidRPr="00045BA8">
        <w:rPr>
          <w:spacing w:val="29"/>
          <w:sz w:val="22"/>
          <w:szCs w:val="22"/>
        </w:rPr>
        <w:t xml:space="preserve"> </w:t>
      </w:r>
      <w:r w:rsidRPr="00045BA8">
        <w:rPr>
          <w:sz w:val="22"/>
          <w:szCs w:val="22"/>
        </w:rPr>
        <w:t>erected</w:t>
      </w:r>
      <w:r w:rsidRPr="00045BA8">
        <w:rPr>
          <w:spacing w:val="29"/>
          <w:sz w:val="22"/>
          <w:szCs w:val="22"/>
        </w:rPr>
        <w:t xml:space="preserve"> </w:t>
      </w:r>
      <w:r w:rsidRPr="00045BA8">
        <w:rPr>
          <w:sz w:val="22"/>
          <w:szCs w:val="22"/>
        </w:rPr>
        <w:t>on</w:t>
      </w:r>
      <w:r w:rsidRPr="00045BA8">
        <w:rPr>
          <w:spacing w:val="29"/>
          <w:sz w:val="22"/>
          <w:szCs w:val="22"/>
        </w:rPr>
        <w:t xml:space="preserve"> </w:t>
      </w:r>
      <w:r w:rsidRPr="00045BA8">
        <w:rPr>
          <w:sz w:val="22"/>
          <w:szCs w:val="22"/>
        </w:rPr>
        <w:t>the</w:t>
      </w:r>
      <w:r w:rsidRPr="00045BA8">
        <w:rPr>
          <w:spacing w:val="29"/>
          <w:sz w:val="22"/>
          <w:szCs w:val="22"/>
        </w:rPr>
        <w:t xml:space="preserve"> </w:t>
      </w:r>
      <w:r w:rsidRPr="00045BA8">
        <w:rPr>
          <w:sz w:val="22"/>
          <w:szCs w:val="22"/>
        </w:rPr>
        <w:t>site.</w:t>
      </w:r>
      <w:r w:rsidRPr="00045BA8">
        <w:rPr>
          <w:spacing w:val="29"/>
          <w:sz w:val="22"/>
          <w:szCs w:val="22"/>
        </w:rPr>
        <w:t xml:space="preserve"> </w:t>
      </w:r>
      <w:r w:rsidRPr="00045BA8">
        <w:rPr>
          <w:sz w:val="22"/>
          <w:szCs w:val="22"/>
        </w:rPr>
        <w:t>Landscaping</w:t>
      </w:r>
      <w:r w:rsidRPr="00045BA8">
        <w:rPr>
          <w:spacing w:val="29"/>
          <w:sz w:val="22"/>
          <w:szCs w:val="22"/>
        </w:rPr>
        <w:t xml:space="preserve"> </w:t>
      </w:r>
      <w:r w:rsidRPr="00045BA8">
        <w:rPr>
          <w:sz w:val="22"/>
          <w:szCs w:val="22"/>
        </w:rPr>
        <w:t>and screening of car parking areas can improve the visual amenities of an area. It is important therefore that car parking areas and adjoining roads or boundaries with residential or recreation activity areas are suitably landscaped and</w:t>
      </w:r>
      <w:r w:rsidRPr="00045BA8">
        <w:rPr>
          <w:spacing w:val="40"/>
          <w:sz w:val="22"/>
          <w:szCs w:val="22"/>
        </w:rPr>
        <w:t xml:space="preserve"> </w:t>
      </w:r>
      <w:r w:rsidRPr="00045BA8">
        <w:rPr>
          <w:spacing w:val="-2"/>
          <w:sz w:val="22"/>
          <w:szCs w:val="22"/>
        </w:rPr>
        <w:t>screened.</w:t>
      </w:r>
    </w:p>
    <w:p w14:paraId="0BCF006E" w14:textId="77777777" w:rsidR="00BC77F8" w:rsidRPr="00045BA8" w:rsidRDefault="00BC77F8">
      <w:pPr>
        <w:pStyle w:val="BodyText"/>
        <w:rPr>
          <w:sz w:val="20"/>
        </w:rPr>
      </w:pPr>
    </w:p>
    <w:p w14:paraId="0BCF006F" w14:textId="77777777" w:rsidR="00BC77F8" w:rsidRPr="00045BA8" w:rsidRDefault="00BC77F8">
      <w:pPr>
        <w:pStyle w:val="BodyText"/>
        <w:spacing w:before="7"/>
      </w:pPr>
    </w:p>
    <w:p w14:paraId="0BCF0070" w14:textId="77777777" w:rsidR="00BC77F8" w:rsidRPr="00045BA8" w:rsidRDefault="00FC5D68" w:rsidP="00A72D1C">
      <w:pPr>
        <w:pStyle w:val="Heading1"/>
        <w:tabs>
          <w:tab w:val="left" w:pos="1929"/>
        </w:tabs>
        <w:ind w:left="0"/>
      </w:pPr>
      <w:r w:rsidRPr="00045BA8">
        <w:rPr>
          <w:spacing w:val="-2"/>
        </w:rPr>
        <w:t>9A</w:t>
      </w:r>
      <w:r w:rsidRPr="00045BA8">
        <w:rPr>
          <w:spacing w:val="-19"/>
        </w:rPr>
        <w:t xml:space="preserve"> </w:t>
      </w:r>
      <w:r w:rsidRPr="00045BA8">
        <w:rPr>
          <w:spacing w:val="-12"/>
        </w:rPr>
        <w:t>2</w:t>
      </w:r>
      <w:r w:rsidRPr="00045BA8">
        <w:tab/>
      </w:r>
      <w:r w:rsidRPr="00045BA8">
        <w:rPr>
          <w:spacing w:val="-2"/>
        </w:rPr>
        <w:t>Rules</w:t>
      </w:r>
    </w:p>
    <w:p w14:paraId="0BCF0071" w14:textId="77777777" w:rsidR="00BC77F8" w:rsidRPr="00045BA8" w:rsidRDefault="00BC77F8">
      <w:pPr>
        <w:pStyle w:val="BodyText"/>
        <w:spacing w:before="6"/>
        <w:rPr>
          <w:b/>
          <w:sz w:val="49"/>
        </w:rPr>
      </w:pPr>
    </w:p>
    <w:p w14:paraId="0BCF0072" w14:textId="77777777" w:rsidR="00BC77F8" w:rsidRPr="00045BA8" w:rsidRDefault="00FC5D68" w:rsidP="00A72D1C">
      <w:pPr>
        <w:pStyle w:val="Heading2"/>
        <w:tabs>
          <w:tab w:val="left" w:pos="1929"/>
        </w:tabs>
        <w:ind w:left="0"/>
      </w:pPr>
      <w:r w:rsidRPr="00045BA8">
        <w:t>9A</w:t>
      </w:r>
      <w:r w:rsidRPr="00045BA8">
        <w:rPr>
          <w:spacing w:val="14"/>
        </w:rPr>
        <w:t xml:space="preserve"> </w:t>
      </w:r>
      <w:r w:rsidRPr="00045BA8">
        <w:rPr>
          <w:spacing w:val="-5"/>
        </w:rPr>
        <w:t>2.1</w:t>
      </w:r>
      <w:r w:rsidRPr="00045BA8">
        <w:tab/>
        <w:t>Permitted</w:t>
      </w:r>
      <w:r w:rsidRPr="00045BA8">
        <w:rPr>
          <w:spacing w:val="13"/>
        </w:rPr>
        <w:t xml:space="preserve"> </w:t>
      </w:r>
      <w:r w:rsidRPr="00045BA8">
        <w:rPr>
          <w:spacing w:val="-2"/>
        </w:rPr>
        <w:t>Activities</w:t>
      </w:r>
    </w:p>
    <w:p w14:paraId="0BCF0073" w14:textId="77777777" w:rsidR="00BC77F8" w:rsidRPr="00045BA8" w:rsidRDefault="00FC5D68">
      <w:pPr>
        <w:pStyle w:val="ListParagraph"/>
        <w:numPr>
          <w:ilvl w:val="0"/>
          <w:numId w:val="7"/>
        </w:numPr>
        <w:tabs>
          <w:tab w:val="left" w:pos="579"/>
          <w:tab w:val="left" w:pos="580"/>
        </w:tabs>
        <w:spacing w:before="230"/>
      </w:pPr>
      <w:r w:rsidRPr="00045BA8">
        <w:t>Activities</w:t>
      </w:r>
      <w:r w:rsidRPr="00045BA8">
        <w:rPr>
          <w:spacing w:val="6"/>
        </w:rPr>
        <w:t xml:space="preserve"> </w:t>
      </w:r>
      <w:r w:rsidRPr="00045BA8">
        <w:t>relating</w:t>
      </w:r>
      <w:r w:rsidRPr="00045BA8">
        <w:rPr>
          <w:spacing w:val="7"/>
        </w:rPr>
        <w:t xml:space="preserve"> </w:t>
      </w:r>
      <w:r w:rsidRPr="00045BA8">
        <w:t>to</w:t>
      </w:r>
      <w:r w:rsidRPr="00045BA8">
        <w:rPr>
          <w:spacing w:val="7"/>
        </w:rPr>
        <w:t xml:space="preserve"> </w:t>
      </w:r>
      <w:r w:rsidRPr="00045BA8">
        <w:t>the</w:t>
      </w:r>
      <w:r w:rsidRPr="00045BA8">
        <w:rPr>
          <w:spacing w:val="7"/>
        </w:rPr>
        <w:t xml:space="preserve"> </w:t>
      </w:r>
      <w:r w:rsidRPr="00045BA8">
        <w:t>provision</w:t>
      </w:r>
      <w:r w:rsidRPr="00045BA8">
        <w:rPr>
          <w:spacing w:val="7"/>
        </w:rPr>
        <w:t xml:space="preserve"> </w:t>
      </w:r>
      <w:r w:rsidRPr="00045BA8">
        <w:t>of</w:t>
      </w:r>
      <w:r w:rsidRPr="00045BA8">
        <w:rPr>
          <w:spacing w:val="6"/>
        </w:rPr>
        <w:t xml:space="preserve"> </w:t>
      </w:r>
      <w:r w:rsidRPr="00045BA8">
        <w:t>health</w:t>
      </w:r>
      <w:r w:rsidRPr="00045BA8">
        <w:rPr>
          <w:spacing w:val="7"/>
        </w:rPr>
        <w:t xml:space="preserve"> </w:t>
      </w:r>
      <w:r w:rsidRPr="00045BA8">
        <w:t>care</w:t>
      </w:r>
      <w:r w:rsidRPr="00045BA8">
        <w:rPr>
          <w:spacing w:val="7"/>
        </w:rPr>
        <w:t xml:space="preserve"> </w:t>
      </w:r>
      <w:r w:rsidRPr="00045BA8">
        <w:t>services</w:t>
      </w:r>
      <w:r w:rsidRPr="00045BA8">
        <w:rPr>
          <w:spacing w:val="7"/>
        </w:rPr>
        <w:t xml:space="preserve"> </w:t>
      </w:r>
      <w:r w:rsidRPr="00045BA8">
        <w:t>and</w:t>
      </w:r>
      <w:r w:rsidRPr="00045BA8">
        <w:rPr>
          <w:spacing w:val="7"/>
        </w:rPr>
        <w:t xml:space="preserve"> </w:t>
      </w:r>
      <w:r w:rsidRPr="00045BA8">
        <w:t>ancillary</w:t>
      </w:r>
      <w:r w:rsidRPr="00045BA8">
        <w:rPr>
          <w:spacing w:val="6"/>
        </w:rPr>
        <w:t xml:space="preserve"> </w:t>
      </w:r>
      <w:r w:rsidRPr="00045BA8">
        <w:t>activities</w:t>
      </w:r>
      <w:r w:rsidRPr="00045BA8">
        <w:rPr>
          <w:spacing w:val="7"/>
        </w:rPr>
        <w:t xml:space="preserve"> </w:t>
      </w:r>
      <w:r w:rsidRPr="00045BA8">
        <w:t>of</w:t>
      </w:r>
      <w:r w:rsidRPr="00045BA8">
        <w:rPr>
          <w:spacing w:val="7"/>
        </w:rPr>
        <w:t xml:space="preserve"> </w:t>
      </w:r>
      <w:r w:rsidRPr="00045BA8">
        <w:t>a</w:t>
      </w:r>
      <w:r w:rsidRPr="00045BA8">
        <w:rPr>
          <w:spacing w:val="7"/>
        </w:rPr>
        <w:t xml:space="preserve"> </w:t>
      </w:r>
      <w:r w:rsidRPr="00045BA8">
        <w:t>commercial</w:t>
      </w:r>
      <w:r w:rsidRPr="00045BA8">
        <w:rPr>
          <w:spacing w:val="7"/>
        </w:rPr>
        <w:t xml:space="preserve"> </w:t>
      </w:r>
      <w:r w:rsidRPr="00045BA8">
        <w:rPr>
          <w:spacing w:val="-2"/>
        </w:rPr>
        <w:t>nature.</w:t>
      </w:r>
    </w:p>
    <w:p w14:paraId="0BCF0074" w14:textId="77777777" w:rsidR="00BC77F8" w:rsidRPr="00045BA8" w:rsidRDefault="00FC5D68">
      <w:pPr>
        <w:pStyle w:val="ListParagraph"/>
        <w:numPr>
          <w:ilvl w:val="0"/>
          <w:numId w:val="7"/>
        </w:numPr>
        <w:tabs>
          <w:tab w:val="left" w:pos="579"/>
          <w:tab w:val="left" w:pos="580"/>
        </w:tabs>
        <w:spacing w:before="109"/>
      </w:pPr>
      <w:r w:rsidRPr="00045BA8">
        <w:t>Additions</w:t>
      </w:r>
      <w:r w:rsidRPr="00045BA8">
        <w:rPr>
          <w:spacing w:val="12"/>
        </w:rPr>
        <w:t xml:space="preserve"> </w:t>
      </w:r>
      <w:r w:rsidRPr="00045BA8">
        <w:t>to</w:t>
      </w:r>
      <w:r w:rsidRPr="00045BA8">
        <w:rPr>
          <w:spacing w:val="15"/>
        </w:rPr>
        <w:t xml:space="preserve"> </w:t>
      </w:r>
      <w:r w:rsidRPr="00045BA8">
        <w:t>existing</w:t>
      </w:r>
      <w:r w:rsidRPr="00045BA8">
        <w:rPr>
          <w:spacing w:val="14"/>
        </w:rPr>
        <w:t xml:space="preserve"> </w:t>
      </w:r>
      <w:r w:rsidRPr="00045BA8">
        <w:t>buildings</w:t>
      </w:r>
      <w:r w:rsidRPr="00045BA8">
        <w:rPr>
          <w:spacing w:val="15"/>
        </w:rPr>
        <w:t xml:space="preserve"> </w:t>
      </w:r>
      <w:r w:rsidRPr="00045BA8">
        <w:t>and</w:t>
      </w:r>
      <w:r w:rsidRPr="00045BA8">
        <w:rPr>
          <w:spacing w:val="14"/>
        </w:rPr>
        <w:t xml:space="preserve"> </w:t>
      </w:r>
      <w:r w:rsidRPr="00045BA8">
        <w:t>new</w:t>
      </w:r>
      <w:r w:rsidRPr="00045BA8">
        <w:rPr>
          <w:spacing w:val="15"/>
        </w:rPr>
        <w:t xml:space="preserve"> </w:t>
      </w:r>
      <w:r w:rsidRPr="00045BA8">
        <w:t>buildings</w:t>
      </w:r>
      <w:r w:rsidRPr="00045BA8">
        <w:rPr>
          <w:spacing w:val="14"/>
        </w:rPr>
        <w:t xml:space="preserve"> </w:t>
      </w:r>
      <w:r w:rsidRPr="00045BA8">
        <w:t>and</w:t>
      </w:r>
      <w:r w:rsidRPr="00045BA8">
        <w:rPr>
          <w:spacing w:val="15"/>
        </w:rPr>
        <w:t xml:space="preserve"> </w:t>
      </w:r>
      <w:r w:rsidRPr="00045BA8">
        <w:rPr>
          <w:spacing w:val="-2"/>
        </w:rPr>
        <w:t>structures.</w:t>
      </w:r>
    </w:p>
    <w:p w14:paraId="0BCF0075" w14:textId="77777777" w:rsidR="00BC77F8" w:rsidRPr="00045BA8" w:rsidRDefault="00FC5D68">
      <w:pPr>
        <w:pStyle w:val="ListParagraph"/>
        <w:numPr>
          <w:ilvl w:val="0"/>
          <w:numId w:val="7"/>
        </w:numPr>
        <w:tabs>
          <w:tab w:val="left" w:pos="579"/>
          <w:tab w:val="left" w:pos="580"/>
        </w:tabs>
      </w:pPr>
      <w:r w:rsidRPr="00045BA8">
        <w:rPr>
          <w:spacing w:val="-2"/>
        </w:rPr>
        <w:t>Dwellings.</w:t>
      </w:r>
    </w:p>
    <w:p w14:paraId="0BCF0076" w14:textId="77777777" w:rsidR="00BC77F8" w:rsidRPr="00045BA8" w:rsidRDefault="00FC5D68">
      <w:pPr>
        <w:pStyle w:val="ListParagraph"/>
        <w:numPr>
          <w:ilvl w:val="0"/>
          <w:numId w:val="7"/>
        </w:numPr>
        <w:tabs>
          <w:tab w:val="left" w:pos="579"/>
          <w:tab w:val="left" w:pos="580"/>
        </w:tabs>
      </w:pPr>
      <w:r w:rsidRPr="00045BA8">
        <w:t>Care</w:t>
      </w:r>
      <w:r w:rsidRPr="00045BA8">
        <w:rPr>
          <w:spacing w:val="9"/>
        </w:rPr>
        <w:t xml:space="preserve"> </w:t>
      </w:r>
      <w:r w:rsidRPr="00045BA8">
        <w:rPr>
          <w:spacing w:val="-2"/>
        </w:rPr>
        <w:t>facilities.</w:t>
      </w:r>
    </w:p>
    <w:p w14:paraId="0BCF0077" w14:textId="77777777" w:rsidR="00BC77F8" w:rsidRPr="00045BA8" w:rsidRDefault="00FC5D68">
      <w:pPr>
        <w:pStyle w:val="ListParagraph"/>
        <w:numPr>
          <w:ilvl w:val="0"/>
          <w:numId w:val="7"/>
        </w:numPr>
        <w:tabs>
          <w:tab w:val="left" w:pos="579"/>
          <w:tab w:val="left" w:pos="580"/>
        </w:tabs>
      </w:pPr>
      <w:r w:rsidRPr="00045BA8">
        <w:t>Home</w:t>
      </w:r>
      <w:r w:rsidRPr="00045BA8">
        <w:rPr>
          <w:spacing w:val="19"/>
        </w:rPr>
        <w:t xml:space="preserve"> </w:t>
      </w:r>
      <w:r w:rsidRPr="00045BA8">
        <w:rPr>
          <w:spacing w:val="-2"/>
        </w:rPr>
        <w:t>occupations.</w:t>
      </w:r>
    </w:p>
    <w:p w14:paraId="0BCF0078" w14:textId="77777777" w:rsidR="00BC77F8" w:rsidRPr="00045BA8" w:rsidRDefault="00FC5D68">
      <w:pPr>
        <w:pStyle w:val="ListParagraph"/>
        <w:numPr>
          <w:ilvl w:val="0"/>
          <w:numId w:val="7"/>
        </w:numPr>
        <w:tabs>
          <w:tab w:val="left" w:pos="579"/>
          <w:tab w:val="left" w:pos="580"/>
        </w:tabs>
      </w:pPr>
      <w:r w:rsidRPr="00045BA8">
        <w:t>Childcare</w:t>
      </w:r>
      <w:r w:rsidRPr="00045BA8">
        <w:rPr>
          <w:spacing w:val="12"/>
        </w:rPr>
        <w:t xml:space="preserve"> </w:t>
      </w:r>
      <w:r w:rsidRPr="00045BA8">
        <w:t>and</w:t>
      </w:r>
      <w:r w:rsidRPr="00045BA8">
        <w:rPr>
          <w:spacing w:val="14"/>
        </w:rPr>
        <w:t xml:space="preserve"> </w:t>
      </w:r>
      <w:r w:rsidRPr="00045BA8">
        <w:t>Kohanga</w:t>
      </w:r>
      <w:r w:rsidRPr="00045BA8">
        <w:rPr>
          <w:spacing w:val="14"/>
        </w:rPr>
        <w:t xml:space="preserve"> </w:t>
      </w:r>
      <w:r w:rsidRPr="00045BA8">
        <w:t>Reo</w:t>
      </w:r>
      <w:r w:rsidRPr="00045BA8">
        <w:rPr>
          <w:spacing w:val="14"/>
        </w:rPr>
        <w:t xml:space="preserve"> </w:t>
      </w:r>
      <w:r w:rsidRPr="00045BA8">
        <w:rPr>
          <w:spacing w:val="-2"/>
        </w:rPr>
        <w:t>facilities.</w:t>
      </w:r>
    </w:p>
    <w:p w14:paraId="0BCF0079" w14:textId="77777777" w:rsidR="00BC77F8" w:rsidRPr="00045BA8" w:rsidRDefault="00FC5D68">
      <w:pPr>
        <w:pStyle w:val="ListParagraph"/>
        <w:numPr>
          <w:ilvl w:val="0"/>
          <w:numId w:val="7"/>
        </w:numPr>
        <w:tabs>
          <w:tab w:val="left" w:pos="579"/>
          <w:tab w:val="left" w:pos="580"/>
        </w:tabs>
      </w:pPr>
      <w:r w:rsidRPr="00045BA8">
        <w:t>Accessory</w:t>
      </w:r>
      <w:r w:rsidRPr="00045BA8">
        <w:rPr>
          <w:spacing w:val="2"/>
        </w:rPr>
        <w:t xml:space="preserve"> </w:t>
      </w:r>
      <w:r w:rsidRPr="00045BA8">
        <w:t>buildings</w:t>
      </w:r>
      <w:r w:rsidRPr="00045BA8">
        <w:rPr>
          <w:spacing w:val="5"/>
        </w:rPr>
        <w:t xml:space="preserve"> </w:t>
      </w:r>
      <w:r w:rsidRPr="00045BA8">
        <w:t>to</w:t>
      </w:r>
      <w:r w:rsidRPr="00045BA8">
        <w:rPr>
          <w:spacing w:val="3"/>
        </w:rPr>
        <w:t xml:space="preserve"> </w:t>
      </w:r>
      <w:r w:rsidRPr="00045BA8">
        <w:t>the</w:t>
      </w:r>
      <w:r w:rsidRPr="00045BA8">
        <w:rPr>
          <w:spacing w:val="2"/>
        </w:rPr>
        <w:t xml:space="preserve"> </w:t>
      </w:r>
      <w:r w:rsidRPr="00045BA8">
        <w:t>above</w:t>
      </w:r>
      <w:r w:rsidRPr="00045BA8">
        <w:rPr>
          <w:spacing w:val="5"/>
        </w:rPr>
        <w:t xml:space="preserve"> </w:t>
      </w:r>
      <w:r w:rsidRPr="00045BA8">
        <w:t>Permitted</w:t>
      </w:r>
      <w:r w:rsidRPr="00045BA8">
        <w:rPr>
          <w:spacing w:val="3"/>
        </w:rPr>
        <w:t xml:space="preserve"> </w:t>
      </w:r>
      <w:r w:rsidRPr="00045BA8">
        <w:rPr>
          <w:spacing w:val="-2"/>
        </w:rPr>
        <w:t>Activities.</w:t>
      </w:r>
    </w:p>
    <w:p w14:paraId="0BCF007A" w14:textId="77777777" w:rsidR="00BC77F8" w:rsidRPr="00045BA8" w:rsidRDefault="00BC77F8">
      <w:pPr>
        <w:pStyle w:val="BodyText"/>
        <w:rPr>
          <w:sz w:val="20"/>
        </w:rPr>
      </w:pPr>
    </w:p>
    <w:p w14:paraId="0BCF007B" w14:textId="77777777" w:rsidR="00BC77F8" w:rsidRPr="00045BA8" w:rsidRDefault="00BC77F8">
      <w:pPr>
        <w:pStyle w:val="BodyText"/>
        <w:spacing w:before="6"/>
        <w:rPr>
          <w:sz w:val="20"/>
        </w:rPr>
      </w:pPr>
    </w:p>
    <w:p w14:paraId="0BCF007C" w14:textId="66350323" w:rsidR="00BC77F8" w:rsidRPr="00045BA8" w:rsidRDefault="00FC5D68">
      <w:pPr>
        <w:pStyle w:val="Heading2"/>
        <w:tabs>
          <w:tab w:val="left" w:pos="1929"/>
        </w:tabs>
        <w:rPr>
          <w:spacing w:val="-2"/>
        </w:rPr>
      </w:pPr>
      <w:r w:rsidRPr="00045BA8">
        <w:t>9A</w:t>
      </w:r>
      <w:r w:rsidRPr="00045BA8">
        <w:rPr>
          <w:spacing w:val="14"/>
        </w:rPr>
        <w:t xml:space="preserve"> </w:t>
      </w:r>
      <w:r w:rsidRPr="00045BA8">
        <w:rPr>
          <w:spacing w:val="-2"/>
        </w:rPr>
        <w:t>2.1.1</w:t>
      </w:r>
      <w:r w:rsidRPr="00045BA8">
        <w:tab/>
        <w:t>Permitted</w:t>
      </w:r>
      <w:r w:rsidRPr="00045BA8">
        <w:rPr>
          <w:spacing w:val="4"/>
        </w:rPr>
        <w:t xml:space="preserve"> </w:t>
      </w:r>
      <w:r w:rsidRPr="00045BA8">
        <w:t>Activities</w:t>
      </w:r>
      <w:r w:rsidRPr="00045BA8">
        <w:rPr>
          <w:spacing w:val="5"/>
        </w:rPr>
        <w:t xml:space="preserve"> </w:t>
      </w:r>
      <w:r w:rsidRPr="00045BA8">
        <w:t>­</w:t>
      </w:r>
      <w:r w:rsidRPr="00045BA8">
        <w:rPr>
          <w:spacing w:val="5"/>
        </w:rPr>
        <w:t xml:space="preserve"> </w:t>
      </w:r>
      <w:r w:rsidRPr="00045BA8">
        <w:rPr>
          <w:spacing w:val="-2"/>
        </w:rPr>
        <w:t>Conditions</w:t>
      </w:r>
    </w:p>
    <w:p w14:paraId="1AC6436A" w14:textId="4314E9FD" w:rsidR="00BF6827" w:rsidRPr="00045BA8" w:rsidRDefault="00BF6827" w:rsidP="00845170">
      <w:pPr>
        <w:pStyle w:val="paragraph"/>
        <w:spacing w:before="0" w:beforeAutospacing="0" w:after="0" w:afterAutospacing="0"/>
        <w:ind w:left="-426"/>
        <w:textAlignment w:val="baseline"/>
        <w:rPr>
          <w:rStyle w:val="normaltextrun"/>
          <w:rFonts w:ascii="Arial" w:hAnsi="Arial" w:cs="Arial"/>
          <w:b/>
          <w:bCs/>
          <w:i/>
          <w:iCs/>
        </w:rPr>
      </w:pPr>
    </w:p>
    <w:p w14:paraId="7AE8A461" w14:textId="2441C683" w:rsidR="00BF6827" w:rsidRPr="00045BA8" w:rsidRDefault="00BF6827" w:rsidP="00633CB2">
      <w:pPr>
        <w:pStyle w:val="paragraph"/>
        <w:spacing w:before="0" w:beforeAutospacing="0" w:after="0" w:afterAutospacing="0"/>
        <w:ind w:left="-426"/>
        <w:textAlignment w:val="baseline"/>
        <w:rPr>
          <w:rStyle w:val="normaltextrun"/>
          <w:rFonts w:ascii="Arial" w:hAnsi="Arial" w:cs="Arial"/>
          <w:b/>
          <w:bCs/>
          <w:i/>
          <w:iCs/>
          <w:sz w:val="22"/>
          <w:szCs w:val="22"/>
        </w:rPr>
      </w:pPr>
      <w:r w:rsidRPr="00045BA8">
        <w:rPr>
          <w:rStyle w:val="normaltextrun"/>
          <w:rFonts w:ascii="Arial" w:hAnsi="Arial" w:cs="Arial"/>
          <w:b/>
          <w:bCs/>
          <w:i/>
          <w:iCs/>
          <w:sz w:val="22"/>
          <w:szCs w:val="22"/>
        </w:rPr>
        <w:t>AMENDMENT 330 - Amend Permitted Activity Condition 9A 2.1.1(a) </w:t>
      </w:r>
    </w:p>
    <w:p w14:paraId="49F7278E" w14:textId="24D540AC" w:rsidR="00BF6827" w:rsidRPr="00045BA8" w:rsidRDefault="005E7165" w:rsidP="005E7165">
      <w:pPr>
        <w:pStyle w:val="paragraph"/>
        <w:spacing w:before="0" w:beforeAutospacing="0" w:after="0" w:afterAutospacing="0"/>
        <w:textAlignment w:val="baseline"/>
        <w:rPr>
          <w:rFonts w:ascii="Arial" w:hAnsi="Arial" w:cs="Arial"/>
          <w:sz w:val="22"/>
          <w:szCs w:val="22"/>
        </w:rPr>
      </w:pPr>
      <w:r w:rsidRPr="00045BA8">
        <w:rPr>
          <w:rStyle w:val="normaltextrun"/>
          <w:rFonts w:ascii="Arial" w:hAnsi="Arial" w:cs="Arial"/>
          <w:b/>
          <w:bCs/>
          <w:sz w:val="22"/>
          <w:szCs w:val="22"/>
        </w:rPr>
        <w:t>(a)</w:t>
      </w:r>
      <w:r w:rsidRPr="00045BA8">
        <w:rPr>
          <w:rStyle w:val="normaltextrun"/>
          <w:rFonts w:ascii="Arial" w:hAnsi="Arial" w:cs="Arial"/>
          <w:b/>
          <w:bCs/>
          <w:sz w:val="22"/>
          <w:szCs w:val="22"/>
        </w:rPr>
        <w:tab/>
      </w:r>
      <w:r w:rsidR="00BF6827" w:rsidRPr="00045BA8">
        <w:rPr>
          <w:rStyle w:val="normaltextrun"/>
          <w:rFonts w:ascii="Arial" w:hAnsi="Arial" w:cs="Arial"/>
          <w:b/>
          <w:bCs/>
          <w:sz w:val="22"/>
          <w:szCs w:val="22"/>
        </w:rPr>
        <w:t>Minimum Yard Requirements:</w:t>
      </w:r>
      <w:r w:rsidR="00BF6827" w:rsidRPr="00045BA8">
        <w:rPr>
          <w:rStyle w:val="normaltextrun"/>
          <w:rFonts w:ascii="Arial" w:hAnsi="Arial" w:cs="Arial"/>
          <w:sz w:val="22"/>
          <w:szCs w:val="22"/>
        </w:rPr>
        <w:t xml:space="preserve"> </w:t>
      </w:r>
      <w:r w:rsidR="00BF6827" w:rsidRPr="00045BA8">
        <w:rPr>
          <w:rStyle w:val="normaltextrun"/>
          <w:rFonts w:ascii="Arial" w:hAnsi="Arial" w:cs="Arial"/>
          <w:strike/>
          <w:sz w:val="22"/>
          <w:szCs w:val="22"/>
        </w:rPr>
        <w:t>All yards: 3m.</w:t>
      </w:r>
      <w:r w:rsidR="00BF6827" w:rsidRPr="00045BA8">
        <w:rPr>
          <w:rStyle w:val="eop"/>
          <w:rFonts w:ascii="Arial" w:hAnsi="Arial" w:cs="Arial"/>
          <w:sz w:val="22"/>
          <w:szCs w:val="22"/>
        </w:rPr>
        <w:t> </w:t>
      </w:r>
    </w:p>
    <w:p w14:paraId="29B5586A" w14:textId="77777777" w:rsidR="00BF6827" w:rsidRPr="00045BA8" w:rsidRDefault="00BF6827" w:rsidP="00BF6827">
      <w:pPr>
        <w:pStyle w:val="paragraph"/>
        <w:spacing w:before="0" w:beforeAutospacing="0" w:after="0" w:afterAutospacing="0"/>
        <w:ind w:left="720"/>
        <w:textAlignment w:val="baseline"/>
        <w:rPr>
          <w:rFonts w:ascii="Arial" w:hAnsi="Arial" w:cs="Arial"/>
          <w:sz w:val="22"/>
          <w:szCs w:val="22"/>
        </w:rPr>
      </w:pPr>
      <w:r w:rsidRPr="00045BA8">
        <w:rPr>
          <w:rStyle w:val="normaltextrun"/>
          <w:rFonts w:ascii="Arial" w:hAnsi="Arial" w:cs="Arial"/>
          <w:sz w:val="22"/>
          <w:szCs w:val="22"/>
          <w:u w:val="single"/>
        </w:rPr>
        <w:t>For sites adjoining a Residential Activity Area a 1 metre yard is required on the shared boundary.</w:t>
      </w:r>
      <w:r w:rsidRPr="00045BA8">
        <w:rPr>
          <w:rStyle w:val="eop"/>
          <w:rFonts w:ascii="Arial" w:hAnsi="Arial" w:cs="Arial"/>
          <w:sz w:val="22"/>
          <w:szCs w:val="22"/>
        </w:rPr>
        <w:t> </w:t>
      </w:r>
    </w:p>
    <w:p w14:paraId="14615665" w14:textId="2A62E174" w:rsidR="00BF6827" w:rsidRPr="00045BA8" w:rsidRDefault="00BF6827">
      <w:pPr>
        <w:pStyle w:val="Heading2"/>
        <w:tabs>
          <w:tab w:val="left" w:pos="1929"/>
        </w:tabs>
        <w:rPr>
          <w:sz w:val="22"/>
          <w:szCs w:val="22"/>
        </w:rPr>
      </w:pPr>
    </w:p>
    <w:p w14:paraId="64564A82" w14:textId="1AFC628A" w:rsidR="00264196" w:rsidRPr="00045BA8" w:rsidRDefault="00264196" w:rsidP="00633CB2">
      <w:pPr>
        <w:pStyle w:val="paragraph"/>
        <w:spacing w:before="0" w:beforeAutospacing="0" w:after="0" w:afterAutospacing="0"/>
        <w:ind w:left="-426"/>
        <w:textAlignment w:val="baseline"/>
        <w:rPr>
          <w:rFonts w:ascii="Arial" w:hAnsi="Arial" w:cs="Arial"/>
          <w:b/>
          <w:bCs/>
          <w:i/>
          <w:iCs/>
          <w:sz w:val="22"/>
          <w:szCs w:val="22"/>
        </w:rPr>
      </w:pPr>
      <w:r w:rsidRPr="00045BA8">
        <w:rPr>
          <w:rStyle w:val="normaltextrun"/>
          <w:rFonts w:ascii="Arial" w:hAnsi="Arial" w:cs="Arial"/>
          <w:b/>
          <w:bCs/>
          <w:i/>
          <w:iCs/>
          <w:sz w:val="22"/>
          <w:szCs w:val="22"/>
        </w:rPr>
        <w:t>AMENDMENT 331 - Amend Permitted Activity Condition 9A 2.1.1(b)</w:t>
      </w:r>
      <w:r w:rsidRPr="00045BA8">
        <w:rPr>
          <w:rStyle w:val="eop"/>
          <w:rFonts w:ascii="Arial" w:hAnsi="Arial" w:cs="Arial"/>
          <w:b/>
          <w:bCs/>
          <w:i/>
          <w:iCs/>
          <w:sz w:val="22"/>
          <w:szCs w:val="22"/>
        </w:rPr>
        <w:t> </w:t>
      </w:r>
    </w:p>
    <w:p w14:paraId="5D7557CF" w14:textId="782AF8B2" w:rsidR="00264196" w:rsidRPr="00045BA8" w:rsidRDefault="00A07EDD" w:rsidP="00A07EDD">
      <w:pPr>
        <w:pStyle w:val="paragraph"/>
        <w:spacing w:before="0" w:beforeAutospacing="0" w:after="0" w:afterAutospacing="0"/>
        <w:textAlignment w:val="baseline"/>
        <w:rPr>
          <w:rFonts w:ascii="Arial" w:hAnsi="Arial" w:cs="Arial"/>
          <w:sz w:val="22"/>
          <w:szCs w:val="22"/>
        </w:rPr>
      </w:pPr>
      <w:r w:rsidRPr="00045BA8">
        <w:rPr>
          <w:rStyle w:val="normaltextrun"/>
          <w:rFonts w:ascii="Arial" w:hAnsi="Arial" w:cs="Arial"/>
          <w:b/>
          <w:bCs/>
          <w:sz w:val="22"/>
          <w:szCs w:val="22"/>
        </w:rPr>
        <w:t>(b)</w:t>
      </w:r>
      <w:r w:rsidRPr="00045BA8">
        <w:rPr>
          <w:rStyle w:val="normaltextrun"/>
          <w:rFonts w:ascii="Arial" w:hAnsi="Arial" w:cs="Arial"/>
          <w:b/>
          <w:bCs/>
          <w:sz w:val="22"/>
          <w:szCs w:val="22"/>
        </w:rPr>
        <w:tab/>
      </w:r>
      <w:r w:rsidR="00264196" w:rsidRPr="00045BA8">
        <w:rPr>
          <w:rStyle w:val="normaltextrun"/>
          <w:rFonts w:ascii="Arial" w:hAnsi="Arial" w:cs="Arial"/>
          <w:b/>
          <w:bCs/>
          <w:sz w:val="22"/>
          <w:szCs w:val="22"/>
        </w:rPr>
        <w:t>Recession Planes:</w:t>
      </w:r>
      <w:r w:rsidR="00264196" w:rsidRPr="00045BA8">
        <w:rPr>
          <w:rStyle w:val="eop"/>
          <w:rFonts w:ascii="Arial" w:hAnsi="Arial" w:cs="Arial"/>
          <w:sz w:val="22"/>
          <w:szCs w:val="22"/>
        </w:rPr>
        <w:t> </w:t>
      </w:r>
    </w:p>
    <w:p w14:paraId="79B68EB7" w14:textId="77777777" w:rsidR="00264196" w:rsidRPr="00045BA8" w:rsidRDefault="00264196" w:rsidP="00264196">
      <w:pPr>
        <w:pStyle w:val="paragraph"/>
        <w:spacing w:before="0" w:beforeAutospacing="0" w:after="0" w:afterAutospacing="0"/>
        <w:ind w:left="720"/>
        <w:textAlignment w:val="baseline"/>
        <w:rPr>
          <w:rFonts w:ascii="Arial" w:hAnsi="Arial" w:cs="Arial"/>
          <w:sz w:val="22"/>
          <w:szCs w:val="22"/>
        </w:rPr>
      </w:pPr>
      <w:r w:rsidRPr="00045BA8">
        <w:rPr>
          <w:rStyle w:val="normaltextrun"/>
          <w:rFonts w:ascii="Arial" w:hAnsi="Arial" w:cs="Arial"/>
          <w:sz w:val="22"/>
          <w:szCs w:val="22"/>
          <w:u w:val="single"/>
        </w:rPr>
        <w:t>For sites adjoining a Residential Activity Area the recession plane requirements of the adjoining Residential Activity Area shall be complied with at the shared boundary.</w:t>
      </w:r>
      <w:r w:rsidRPr="00045BA8">
        <w:rPr>
          <w:rStyle w:val="eop"/>
          <w:rFonts w:ascii="Arial" w:hAnsi="Arial" w:cs="Arial"/>
          <w:sz w:val="22"/>
          <w:szCs w:val="22"/>
        </w:rPr>
        <w:t> </w:t>
      </w:r>
    </w:p>
    <w:p w14:paraId="6B8DFF9C" w14:textId="77777777" w:rsidR="00264196" w:rsidRPr="00045BA8" w:rsidRDefault="00264196" w:rsidP="00264196">
      <w:pPr>
        <w:pStyle w:val="paragraph"/>
        <w:spacing w:before="0" w:beforeAutospacing="0" w:after="0" w:afterAutospacing="0"/>
        <w:ind w:left="720"/>
        <w:textAlignment w:val="baseline"/>
        <w:rPr>
          <w:rFonts w:ascii="Arial" w:hAnsi="Arial" w:cs="Arial"/>
          <w:sz w:val="22"/>
          <w:szCs w:val="22"/>
        </w:rPr>
      </w:pPr>
      <w:r w:rsidRPr="00045BA8">
        <w:rPr>
          <w:rStyle w:val="normaltextrun"/>
          <w:rFonts w:ascii="Arial" w:hAnsi="Arial" w:cs="Arial"/>
          <w:strike/>
          <w:sz w:val="22"/>
          <w:szCs w:val="22"/>
        </w:rPr>
        <w:t>For all buildings and structures</w:t>
      </w:r>
      <w:r w:rsidRPr="00045BA8">
        <w:rPr>
          <w:rStyle w:val="eop"/>
          <w:rFonts w:ascii="Arial" w:hAnsi="Arial" w:cs="Arial"/>
          <w:sz w:val="22"/>
          <w:szCs w:val="22"/>
        </w:rPr>
        <w:t> </w:t>
      </w:r>
    </w:p>
    <w:p w14:paraId="4193EAB3" w14:textId="77777777" w:rsidR="00264196" w:rsidRPr="00045BA8" w:rsidRDefault="00264196" w:rsidP="00755E65">
      <w:pPr>
        <w:pStyle w:val="paragraph"/>
        <w:numPr>
          <w:ilvl w:val="0"/>
          <w:numId w:val="22"/>
        </w:numPr>
        <w:tabs>
          <w:tab w:val="clear" w:pos="720"/>
        </w:tabs>
        <w:spacing w:before="0" w:beforeAutospacing="0" w:after="0" w:afterAutospacing="0"/>
        <w:ind w:left="1276" w:hanging="142"/>
        <w:textAlignment w:val="baseline"/>
        <w:rPr>
          <w:rFonts w:ascii="Arial" w:hAnsi="Arial" w:cs="Arial"/>
          <w:sz w:val="22"/>
          <w:szCs w:val="22"/>
        </w:rPr>
      </w:pPr>
      <w:r w:rsidRPr="00045BA8">
        <w:rPr>
          <w:rStyle w:val="normaltextrun"/>
          <w:rFonts w:ascii="Arial" w:hAnsi="Arial" w:cs="Arial"/>
          <w:strike/>
          <w:sz w:val="22"/>
          <w:szCs w:val="22"/>
        </w:rPr>
        <w:t>From the north facing boundary: 2.5m + 45°</w:t>
      </w:r>
      <w:r w:rsidRPr="00045BA8">
        <w:rPr>
          <w:rStyle w:val="eop"/>
          <w:rFonts w:ascii="Arial" w:hAnsi="Arial" w:cs="Arial"/>
          <w:sz w:val="22"/>
          <w:szCs w:val="22"/>
        </w:rPr>
        <w:t> </w:t>
      </w:r>
    </w:p>
    <w:p w14:paraId="629FA593" w14:textId="77777777" w:rsidR="00264196" w:rsidRPr="00045BA8" w:rsidRDefault="00264196" w:rsidP="00755E65">
      <w:pPr>
        <w:pStyle w:val="paragraph"/>
        <w:numPr>
          <w:ilvl w:val="0"/>
          <w:numId w:val="23"/>
        </w:numPr>
        <w:tabs>
          <w:tab w:val="clear" w:pos="720"/>
        </w:tabs>
        <w:spacing w:before="0" w:beforeAutospacing="0" w:after="0" w:afterAutospacing="0"/>
        <w:ind w:left="1276" w:hanging="142"/>
        <w:textAlignment w:val="baseline"/>
        <w:rPr>
          <w:rFonts w:ascii="Arial" w:hAnsi="Arial" w:cs="Arial"/>
          <w:sz w:val="22"/>
          <w:szCs w:val="22"/>
        </w:rPr>
      </w:pPr>
      <w:r w:rsidRPr="00045BA8">
        <w:rPr>
          <w:rStyle w:val="normaltextrun"/>
          <w:rFonts w:ascii="Arial" w:hAnsi="Arial" w:cs="Arial"/>
          <w:strike/>
          <w:sz w:val="22"/>
          <w:szCs w:val="22"/>
        </w:rPr>
        <w:t>From the north</w:t>
      </w:r>
      <w:r w:rsidRPr="00045BA8">
        <w:rPr>
          <w:rStyle w:val="normaltextrun"/>
          <w:rFonts w:ascii="Arial" w:hAnsi="Arial" w:cs="Arial"/>
          <w:strike/>
          <w:sz w:val="22"/>
          <w:szCs w:val="22"/>
        </w:rPr>
        <w:softHyphen/>
        <w:t>east and north</w:t>
      </w:r>
      <w:r w:rsidRPr="00045BA8">
        <w:rPr>
          <w:rStyle w:val="normaltextrun"/>
          <w:rFonts w:ascii="Arial" w:hAnsi="Arial" w:cs="Arial"/>
          <w:strike/>
          <w:sz w:val="22"/>
          <w:szCs w:val="22"/>
        </w:rPr>
        <w:softHyphen/>
        <w:t>west facing boundary: 2.5m + 41°</w:t>
      </w:r>
      <w:r w:rsidRPr="00045BA8">
        <w:rPr>
          <w:rStyle w:val="eop"/>
          <w:rFonts w:ascii="Arial" w:hAnsi="Arial" w:cs="Arial"/>
          <w:sz w:val="22"/>
          <w:szCs w:val="22"/>
        </w:rPr>
        <w:t> </w:t>
      </w:r>
    </w:p>
    <w:p w14:paraId="219FDC5C" w14:textId="77777777" w:rsidR="00264196" w:rsidRPr="00045BA8" w:rsidRDefault="00264196" w:rsidP="00755E65">
      <w:pPr>
        <w:pStyle w:val="paragraph"/>
        <w:numPr>
          <w:ilvl w:val="0"/>
          <w:numId w:val="24"/>
        </w:numPr>
        <w:tabs>
          <w:tab w:val="clear" w:pos="720"/>
        </w:tabs>
        <w:spacing w:before="0" w:beforeAutospacing="0" w:after="0" w:afterAutospacing="0"/>
        <w:ind w:left="1276" w:hanging="142"/>
        <w:textAlignment w:val="baseline"/>
        <w:rPr>
          <w:rFonts w:ascii="Arial" w:hAnsi="Arial" w:cs="Arial"/>
          <w:sz w:val="22"/>
          <w:szCs w:val="22"/>
        </w:rPr>
      </w:pPr>
      <w:r w:rsidRPr="00045BA8">
        <w:rPr>
          <w:rStyle w:val="normaltextrun"/>
          <w:rFonts w:ascii="Arial" w:hAnsi="Arial" w:cs="Arial"/>
          <w:strike/>
          <w:sz w:val="22"/>
          <w:szCs w:val="22"/>
        </w:rPr>
        <w:t>From all other site boundaries: 2.5 m + 37.5°</w:t>
      </w:r>
      <w:r w:rsidRPr="00045BA8">
        <w:rPr>
          <w:rStyle w:val="eop"/>
          <w:rFonts w:ascii="Arial" w:hAnsi="Arial" w:cs="Arial"/>
          <w:sz w:val="22"/>
          <w:szCs w:val="22"/>
        </w:rPr>
        <w:t> </w:t>
      </w:r>
    </w:p>
    <w:p w14:paraId="0CD574BD" w14:textId="77777777" w:rsidR="00264196" w:rsidRPr="00045BA8" w:rsidRDefault="00264196" w:rsidP="00264196">
      <w:pPr>
        <w:pStyle w:val="paragraph"/>
        <w:spacing w:before="0" w:beforeAutospacing="0" w:after="0" w:afterAutospacing="0"/>
        <w:ind w:left="720"/>
        <w:textAlignment w:val="baseline"/>
        <w:rPr>
          <w:rFonts w:ascii="Arial" w:hAnsi="Arial" w:cs="Arial"/>
          <w:sz w:val="22"/>
          <w:szCs w:val="22"/>
        </w:rPr>
      </w:pPr>
      <w:r w:rsidRPr="00045BA8">
        <w:rPr>
          <w:rStyle w:val="normaltextrun"/>
          <w:rFonts w:ascii="Arial" w:hAnsi="Arial" w:cs="Arial"/>
          <w:strike/>
          <w:sz w:val="22"/>
          <w:szCs w:val="22"/>
        </w:rPr>
        <w:t>provided the recession plane shall not apply to television aerials, flagpoles and chimneys.</w:t>
      </w:r>
      <w:r w:rsidRPr="00045BA8">
        <w:rPr>
          <w:rStyle w:val="eop"/>
          <w:rFonts w:ascii="Arial" w:hAnsi="Arial" w:cs="Arial"/>
          <w:sz w:val="22"/>
          <w:szCs w:val="22"/>
        </w:rPr>
        <w:t> </w:t>
      </w:r>
    </w:p>
    <w:p w14:paraId="73EC3CCA" w14:textId="5D5CE7CB" w:rsidR="00264196" w:rsidRPr="00045BA8" w:rsidRDefault="00264196" w:rsidP="00264196">
      <w:pPr>
        <w:pStyle w:val="paragraph"/>
        <w:spacing w:before="0" w:beforeAutospacing="0" w:after="0" w:afterAutospacing="0"/>
        <w:ind w:left="720"/>
        <w:textAlignment w:val="baseline"/>
        <w:rPr>
          <w:rStyle w:val="eop"/>
          <w:rFonts w:ascii="Arial" w:hAnsi="Arial" w:cs="Arial"/>
          <w:sz w:val="22"/>
          <w:szCs w:val="22"/>
        </w:rPr>
      </w:pPr>
      <w:r w:rsidRPr="00045BA8">
        <w:rPr>
          <w:rStyle w:val="normaltextrun"/>
          <w:rFonts w:ascii="Arial" w:hAnsi="Arial" w:cs="Arial"/>
          <w:strike/>
          <w:sz w:val="22"/>
          <w:szCs w:val="22"/>
        </w:rPr>
        <w:t>See Appendix Community Health 1</w:t>
      </w:r>
      <w:r w:rsidRPr="00045BA8">
        <w:rPr>
          <w:rStyle w:val="eop"/>
          <w:rFonts w:ascii="Arial" w:hAnsi="Arial" w:cs="Arial"/>
          <w:sz w:val="22"/>
          <w:szCs w:val="22"/>
        </w:rPr>
        <w:t> </w:t>
      </w:r>
    </w:p>
    <w:p w14:paraId="503543C4" w14:textId="77777777" w:rsidR="00264196" w:rsidRPr="00045BA8" w:rsidRDefault="00264196" w:rsidP="00264196">
      <w:pPr>
        <w:pStyle w:val="paragraph"/>
        <w:spacing w:before="0" w:beforeAutospacing="0" w:after="0" w:afterAutospacing="0"/>
        <w:ind w:left="720"/>
        <w:textAlignment w:val="baseline"/>
        <w:rPr>
          <w:rFonts w:ascii="Arial" w:hAnsi="Arial" w:cs="Arial"/>
          <w:sz w:val="22"/>
          <w:szCs w:val="22"/>
        </w:rPr>
      </w:pPr>
    </w:p>
    <w:p w14:paraId="16F77835" w14:textId="29EEE8DB" w:rsidR="00264196" w:rsidRPr="00045BA8" w:rsidRDefault="00264196" w:rsidP="00633CB2">
      <w:pPr>
        <w:pStyle w:val="paragraph"/>
        <w:spacing w:before="0" w:beforeAutospacing="0" w:after="0" w:afterAutospacing="0"/>
        <w:ind w:left="-426"/>
        <w:textAlignment w:val="baseline"/>
        <w:rPr>
          <w:rFonts w:ascii="Arial" w:hAnsi="Arial" w:cs="Arial"/>
          <w:b/>
          <w:bCs/>
          <w:i/>
          <w:iCs/>
          <w:sz w:val="22"/>
          <w:szCs w:val="22"/>
        </w:rPr>
      </w:pPr>
      <w:r w:rsidRPr="00045BA8">
        <w:rPr>
          <w:rStyle w:val="normaltextrun"/>
          <w:rFonts w:ascii="Arial" w:hAnsi="Arial" w:cs="Arial"/>
          <w:b/>
          <w:bCs/>
          <w:i/>
          <w:iCs/>
          <w:sz w:val="22"/>
          <w:szCs w:val="22"/>
        </w:rPr>
        <w:t>AMENDMENT 332 - Amend Permitted Activity Condition 9A 2.1.1(c)</w:t>
      </w:r>
      <w:r w:rsidRPr="00045BA8">
        <w:rPr>
          <w:rStyle w:val="normaltextrun"/>
          <w:rFonts w:ascii="Arial" w:hAnsi="Arial" w:cs="Arial"/>
          <w:sz w:val="22"/>
          <w:szCs w:val="22"/>
        </w:rPr>
        <w:t> </w:t>
      </w:r>
    </w:p>
    <w:p w14:paraId="2ECB48A5" w14:textId="20DD0D37" w:rsidR="00264196" w:rsidRPr="00045BA8" w:rsidRDefault="00A07EDD" w:rsidP="00A07EDD">
      <w:pPr>
        <w:pStyle w:val="paragraph"/>
        <w:spacing w:before="0" w:beforeAutospacing="0" w:after="0" w:afterAutospacing="0"/>
        <w:textAlignment w:val="baseline"/>
        <w:rPr>
          <w:rFonts w:ascii="Arial" w:hAnsi="Arial" w:cs="Arial"/>
          <w:b/>
          <w:bCs/>
          <w:sz w:val="22"/>
          <w:szCs w:val="22"/>
        </w:rPr>
      </w:pPr>
      <w:r w:rsidRPr="00045BA8">
        <w:rPr>
          <w:rStyle w:val="normaltextrun"/>
          <w:rFonts w:ascii="Arial" w:hAnsi="Arial" w:cs="Arial"/>
          <w:b/>
          <w:bCs/>
          <w:sz w:val="22"/>
          <w:szCs w:val="22"/>
        </w:rPr>
        <w:t>(c)</w:t>
      </w:r>
      <w:r w:rsidRPr="00045BA8">
        <w:rPr>
          <w:rStyle w:val="normaltextrun"/>
          <w:rFonts w:ascii="Arial" w:hAnsi="Arial" w:cs="Arial"/>
          <w:b/>
          <w:bCs/>
          <w:sz w:val="22"/>
          <w:szCs w:val="22"/>
        </w:rPr>
        <w:tab/>
      </w:r>
      <w:r w:rsidR="00264196" w:rsidRPr="00045BA8">
        <w:rPr>
          <w:rStyle w:val="normaltextrun"/>
          <w:rFonts w:ascii="Arial" w:hAnsi="Arial" w:cs="Arial"/>
          <w:b/>
          <w:bCs/>
          <w:sz w:val="22"/>
          <w:szCs w:val="22"/>
        </w:rPr>
        <w:t xml:space="preserve">Maximum Height of Buildings and Structures: </w:t>
      </w:r>
      <w:r w:rsidR="00264196" w:rsidRPr="00045BA8">
        <w:rPr>
          <w:rStyle w:val="normaltextrun"/>
          <w:rFonts w:ascii="Arial" w:hAnsi="Arial" w:cs="Arial"/>
          <w:b/>
          <w:bCs/>
          <w:sz w:val="22"/>
          <w:szCs w:val="22"/>
          <w:u w:val="single"/>
        </w:rPr>
        <w:t>22 metres</w:t>
      </w:r>
      <w:r w:rsidR="00264196" w:rsidRPr="00045BA8">
        <w:rPr>
          <w:rStyle w:val="eop"/>
          <w:rFonts w:ascii="Arial" w:hAnsi="Arial" w:cs="Arial"/>
          <w:b/>
          <w:bCs/>
          <w:sz w:val="22"/>
          <w:szCs w:val="22"/>
        </w:rPr>
        <w:t> </w:t>
      </w:r>
    </w:p>
    <w:p w14:paraId="47AEAF0B" w14:textId="77777777" w:rsidR="00264196" w:rsidRPr="00045BA8" w:rsidRDefault="00264196" w:rsidP="00264196">
      <w:pPr>
        <w:pStyle w:val="paragraph"/>
        <w:spacing w:before="0" w:beforeAutospacing="0" w:after="0" w:afterAutospacing="0"/>
        <w:ind w:left="720"/>
        <w:textAlignment w:val="baseline"/>
        <w:rPr>
          <w:rFonts w:ascii="Arial" w:hAnsi="Arial" w:cs="Arial"/>
          <w:b/>
          <w:bCs/>
          <w:sz w:val="22"/>
          <w:szCs w:val="22"/>
        </w:rPr>
      </w:pPr>
      <w:r w:rsidRPr="00045BA8">
        <w:rPr>
          <w:rStyle w:val="normaltextrun"/>
          <w:rFonts w:ascii="Arial" w:hAnsi="Arial" w:cs="Arial"/>
          <w:b/>
          <w:bCs/>
          <w:strike/>
          <w:sz w:val="22"/>
          <w:szCs w:val="22"/>
        </w:rPr>
        <w:t xml:space="preserve">Area 1 </w:t>
      </w:r>
      <w:r w:rsidRPr="00045BA8">
        <w:rPr>
          <w:rStyle w:val="normaltextrun"/>
          <w:rFonts w:ascii="Arial" w:hAnsi="Arial" w:cs="Arial"/>
          <w:b/>
          <w:bCs/>
          <w:strike/>
          <w:sz w:val="22"/>
          <w:szCs w:val="22"/>
        </w:rPr>
        <w:softHyphen/>
        <w:t xml:space="preserve"> 20.0m</w:t>
      </w:r>
      <w:r w:rsidRPr="00045BA8">
        <w:rPr>
          <w:rStyle w:val="eop"/>
          <w:rFonts w:ascii="Arial" w:hAnsi="Arial" w:cs="Arial"/>
          <w:b/>
          <w:bCs/>
          <w:sz w:val="22"/>
          <w:szCs w:val="22"/>
        </w:rPr>
        <w:t> </w:t>
      </w:r>
    </w:p>
    <w:p w14:paraId="137E0F51" w14:textId="77777777" w:rsidR="00264196" w:rsidRPr="00045BA8" w:rsidRDefault="00264196" w:rsidP="00264196">
      <w:pPr>
        <w:pStyle w:val="paragraph"/>
        <w:spacing w:before="0" w:beforeAutospacing="0" w:after="0" w:afterAutospacing="0"/>
        <w:ind w:left="720"/>
        <w:textAlignment w:val="baseline"/>
        <w:rPr>
          <w:rFonts w:ascii="Arial" w:hAnsi="Arial" w:cs="Arial"/>
          <w:b/>
          <w:bCs/>
          <w:sz w:val="22"/>
          <w:szCs w:val="22"/>
        </w:rPr>
      </w:pPr>
      <w:r w:rsidRPr="00045BA8">
        <w:rPr>
          <w:rStyle w:val="normaltextrun"/>
          <w:rFonts w:ascii="Arial" w:hAnsi="Arial" w:cs="Arial"/>
          <w:b/>
          <w:bCs/>
          <w:strike/>
          <w:sz w:val="22"/>
          <w:szCs w:val="22"/>
        </w:rPr>
        <w:t xml:space="preserve">Area 2 </w:t>
      </w:r>
      <w:r w:rsidRPr="00045BA8">
        <w:rPr>
          <w:rStyle w:val="normaltextrun"/>
          <w:rFonts w:ascii="Arial" w:hAnsi="Arial" w:cs="Arial"/>
          <w:b/>
          <w:bCs/>
          <w:strike/>
          <w:sz w:val="22"/>
          <w:szCs w:val="22"/>
        </w:rPr>
        <w:softHyphen/>
        <w:t xml:space="preserve"> 8.0m</w:t>
      </w:r>
      <w:r w:rsidRPr="00045BA8">
        <w:rPr>
          <w:rStyle w:val="eop"/>
          <w:rFonts w:ascii="Arial" w:hAnsi="Arial" w:cs="Arial"/>
          <w:b/>
          <w:bCs/>
          <w:sz w:val="22"/>
          <w:szCs w:val="22"/>
        </w:rPr>
        <w:t> </w:t>
      </w:r>
    </w:p>
    <w:p w14:paraId="661E537E" w14:textId="764F3F88" w:rsidR="00264196" w:rsidRPr="00045BA8" w:rsidRDefault="00264196" w:rsidP="00264196">
      <w:pPr>
        <w:pStyle w:val="paragraph"/>
        <w:spacing w:before="0" w:beforeAutospacing="0" w:after="0" w:afterAutospacing="0"/>
        <w:ind w:left="720"/>
        <w:textAlignment w:val="baseline"/>
        <w:rPr>
          <w:rStyle w:val="eop"/>
          <w:rFonts w:ascii="Arial" w:hAnsi="Arial" w:cs="Arial"/>
          <w:b/>
          <w:bCs/>
          <w:sz w:val="22"/>
          <w:szCs w:val="22"/>
        </w:rPr>
      </w:pPr>
      <w:r w:rsidRPr="00045BA8">
        <w:rPr>
          <w:rStyle w:val="normaltextrun"/>
          <w:rFonts w:ascii="Arial" w:hAnsi="Arial" w:cs="Arial"/>
          <w:b/>
          <w:bCs/>
          <w:strike/>
          <w:sz w:val="22"/>
          <w:szCs w:val="22"/>
        </w:rPr>
        <w:t>See Appendix Community Health 2</w:t>
      </w:r>
      <w:r w:rsidRPr="00045BA8">
        <w:rPr>
          <w:rStyle w:val="eop"/>
          <w:rFonts w:ascii="Arial" w:hAnsi="Arial" w:cs="Arial"/>
          <w:b/>
          <w:bCs/>
          <w:sz w:val="22"/>
          <w:szCs w:val="22"/>
        </w:rPr>
        <w:t> </w:t>
      </w:r>
    </w:p>
    <w:p w14:paraId="594540B6" w14:textId="77777777" w:rsidR="00264196" w:rsidRPr="00045BA8" w:rsidRDefault="00264196" w:rsidP="00264196">
      <w:pPr>
        <w:pStyle w:val="paragraph"/>
        <w:spacing w:before="0" w:beforeAutospacing="0" w:after="0" w:afterAutospacing="0"/>
        <w:ind w:left="720"/>
        <w:textAlignment w:val="baseline"/>
        <w:rPr>
          <w:rFonts w:ascii="Arial" w:hAnsi="Arial" w:cs="Arial"/>
          <w:b/>
          <w:bCs/>
          <w:sz w:val="22"/>
          <w:szCs w:val="22"/>
        </w:rPr>
      </w:pPr>
    </w:p>
    <w:p w14:paraId="29BA1040" w14:textId="77AA48AE" w:rsidR="00264196" w:rsidRPr="00045BA8" w:rsidRDefault="00264196" w:rsidP="00633CB2">
      <w:pPr>
        <w:pStyle w:val="paragraph"/>
        <w:spacing w:before="0" w:beforeAutospacing="0" w:after="0" w:afterAutospacing="0"/>
        <w:ind w:left="-426"/>
        <w:textAlignment w:val="baseline"/>
        <w:rPr>
          <w:rFonts w:ascii="Arial" w:hAnsi="Arial" w:cs="Arial"/>
          <w:b/>
          <w:bCs/>
          <w:i/>
          <w:iCs/>
          <w:sz w:val="22"/>
          <w:szCs w:val="22"/>
        </w:rPr>
      </w:pPr>
      <w:r w:rsidRPr="00045BA8">
        <w:rPr>
          <w:rStyle w:val="normaltextrun"/>
          <w:rFonts w:ascii="Arial" w:hAnsi="Arial" w:cs="Arial"/>
          <w:b/>
          <w:bCs/>
          <w:i/>
          <w:iCs/>
          <w:sz w:val="22"/>
          <w:szCs w:val="22"/>
        </w:rPr>
        <w:t>AMENDMENT 333 - Delete Permitted Activity Condition 9A 2.1.1(d)</w:t>
      </w:r>
      <w:r w:rsidRPr="00045BA8">
        <w:rPr>
          <w:rStyle w:val="normaltextrun"/>
          <w:rFonts w:ascii="Arial" w:hAnsi="Arial" w:cs="Arial"/>
          <w:sz w:val="22"/>
          <w:szCs w:val="22"/>
        </w:rPr>
        <w:t> </w:t>
      </w:r>
    </w:p>
    <w:p w14:paraId="620E3F10" w14:textId="26103415" w:rsidR="00264196" w:rsidRPr="00045BA8" w:rsidRDefault="00A07EDD" w:rsidP="00A07EDD">
      <w:pPr>
        <w:pStyle w:val="paragraph"/>
        <w:spacing w:before="0" w:beforeAutospacing="0" w:after="0" w:afterAutospacing="0"/>
        <w:textAlignment w:val="baseline"/>
        <w:rPr>
          <w:rFonts w:ascii="Arial" w:hAnsi="Arial" w:cs="Arial"/>
          <w:b/>
          <w:bCs/>
          <w:sz w:val="22"/>
          <w:szCs w:val="22"/>
        </w:rPr>
      </w:pPr>
      <w:r w:rsidRPr="00045BA8">
        <w:rPr>
          <w:rStyle w:val="normaltextrun"/>
          <w:rFonts w:ascii="Arial" w:hAnsi="Arial" w:cs="Arial"/>
          <w:b/>
          <w:bCs/>
          <w:strike/>
          <w:sz w:val="22"/>
          <w:szCs w:val="22"/>
        </w:rPr>
        <w:t>(d)</w:t>
      </w:r>
      <w:r w:rsidRPr="00045BA8">
        <w:rPr>
          <w:rStyle w:val="normaltextrun"/>
          <w:rFonts w:ascii="Arial" w:hAnsi="Arial" w:cs="Arial"/>
          <w:b/>
          <w:bCs/>
          <w:strike/>
          <w:sz w:val="22"/>
          <w:szCs w:val="22"/>
        </w:rPr>
        <w:tab/>
      </w:r>
      <w:r w:rsidR="00264196" w:rsidRPr="00045BA8">
        <w:rPr>
          <w:rStyle w:val="normaltextrun"/>
          <w:rFonts w:ascii="Arial" w:hAnsi="Arial" w:cs="Arial"/>
          <w:b/>
          <w:bCs/>
          <w:strike/>
          <w:sz w:val="22"/>
          <w:szCs w:val="22"/>
        </w:rPr>
        <w:t>Maximum Length for all Buildings and Structures:</w:t>
      </w:r>
      <w:r w:rsidR="00264196" w:rsidRPr="00045BA8">
        <w:rPr>
          <w:rStyle w:val="eop"/>
          <w:rFonts w:ascii="Arial" w:hAnsi="Arial" w:cs="Arial"/>
          <w:b/>
          <w:bCs/>
          <w:sz w:val="22"/>
          <w:szCs w:val="22"/>
        </w:rPr>
        <w:t> </w:t>
      </w:r>
    </w:p>
    <w:p w14:paraId="57964485" w14:textId="77777777" w:rsidR="00264196" w:rsidRPr="00045BA8" w:rsidRDefault="00264196" w:rsidP="00264196">
      <w:pPr>
        <w:pStyle w:val="paragraph"/>
        <w:spacing w:before="0" w:beforeAutospacing="0" w:after="0" w:afterAutospacing="0"/>
        <w:ind w:left="720"/>
        <w:textAlignment w:val="baseline"/>
        <w:rPr>
          <w:rFonts w:ascii="Arial" w:hAnsi="Arial" w:cs="Arial"/>
          <w:sz w:val="22"/>
          <w:szCs w:val="22"/>
        </w:rPr>
      </w:pPr>
      <w:r w:rsidRPr="00045BA8">
        <w:rPr>
          <w:rStyle w:val="normaltextrun"/>
          <w:rFonts w:ascii="Arial" w:hAnsi="Arial" w:cs="Arial"/>
          <w:strike/>
          <w:sz w:val="22"/>
          <w:szCs w:val="22"/>
        </w:rPr>
        <w:t>No part of any building exceeding 20m in length may fall outside two arms meeting at a common point on the boundary and each making an angle of 20 degrees with that boundary.</w:t>
      </w:r>
      <w:r w:rsidRPr="00045BA8">
        <w:rPr>
          <w:rStyle w:val="eop"/>
          <w:rFonts w:ascii="Arial" w:hAnsi="Arial" w:cs="Arial"/>
          <w:sz w:val="22"/>
          <w:szCs w:val="22"/>
        </w:rPr>
        <w:t> </w:t>
      </w:r>
    </w:p>
    <w:p w14:paraId="3ACF77E3" w14:textId="77777777" w:rsidR="00264196" w:rsidRPr="00045BA8" w:rsidRDefault="00264196" w:rsidP="00264196">
      <w:pPr>
        <w:pStyle w:val="paragraph"/>
        <w:spacing w:before="0" w:beforeAutospacing="0" w:after="0" w:afterAutospacing="0"/>
        <w:ind w:left="720"/>
        <w:textAlignment w:val="baseline"/>
        <w:rPr>
          <w:rFonts w:ascii="Arial" w:hAnsi="Arial" w:cs="Arial"/>
          <w:sz w:val="22"/>
          <w:szCs w:val="22"/>
        </w:rPr>
      </w:pPr>
      <w:r w:rsidRPr="00045BA8">
        <w:rPr>
          <w:rStyle w:val="normaltextrun"/>
          <w:rFonts w:ascii="Arial" w:hAnsi="Arial" w:cs="Arial"/>
          <w:strike/>
          <w:sz w:val="22"/>
          <w:szCs w:val="22"/>
        </w:rPr>
        <w:t>See Appendix General Residential 18 in the General Residential Activity Area.</w:t>
      </w:r>
      <w:r w:rsidRPr="00045BA8">
        <w:rPr>
          <w:rStyle w:val="eop"/>
          <w:rFonts w:ascii="Arial" w:hAnsi="Arial" w:cs="Arial"/>
          <w:sz w:val="22"/>
          <w:szCs w:val="22"/>
        </w:rPr>
        <w:t> </w:t>
      </w:r>
    </w:p>
    <w:p w14:paraId="2E6FECFE" w14:textId="77777777" w:rsidR="00530889" w:rsidRPr="00045BA8" w:rsidRDefault="00530889" w:rsidP="00A216E5">
      <w:pPr>
        <w:pStyle w:val="paragraph"/>
        <w:spacing w:before="0" w:beforeAutospacing="0" w:after="0" w:afterAutospacing="0"/>
        <w:ind w:left="720"/>
        <w:textAlignment w:val="baseline"/>
        <w:rPr>
          <w:rFonts w:ascii="Arial" w:hAnsi="Arial" w:cs="Arial"/>
          <w:sz w:val="18"/>
          <w:szCs w:val="18"/>
        </w:rPr>
      </w:pPr>
    </w:p>
    <w:p w14:paraId="0BCF008C" w14:textId="297277D1" w:rsidR="00BC77F8" w:rsidRPr="00045BA8" w:rsidRDefault="00A90D54" w:rsidP="00A90D54">
      <w:pPr>
        <w:tabs>
          <w:tab w:val="left" w:pos="579"/>
          <w:tab w:val="left" w:pos="580"/>
        </w:tabs>
        <w:spacing w:before="107"/>
        <w:rPr>
          <w:b/>
          <w:bCs/>
        </w:rPr>
      </w:pPr>
      <w:r w:rsidRPr="00045BA8">
        <w:rPr>
          <w:b/>
          <w:bCs/>
          <w:spacing w:val="-2"/>
        </w:rPr>
        <w:t>(e)</w:t>
      </w:r>
      <w:r w:rsidRPr="00045BA8">
        <w:rPr>
          <w:b/>
          <w:bCs/>
          <w:spacing w:val="-2"/>
        </w:rPr>
        <w:tab/>
      </w:r>
      <w:r w:rsidR="00FC5D68" w:rsidRPr="00045BA8">
        <w:rPr>
          <w:b/>
          <w:bCs/>
          <w:spacing w:val="-2"/>
        </w:rPr>
        <w:t>Dust:</w:t>
      </w:r>
    </w:p>
    <w:p w14:paraId="4AD26FFE" w14:textId="77777777" w:rsidR="00724D02" w:rsidRPr="00045BA8" w:rsidRDefault="00FC5D68" w:rsidP="00724D02">
      <w:pPr>
        <w:pStyle w:val="BodyText"/>
        <w:spacing w:before="108" w:line="278" w:lineRule="auto"/>
        <w:ind w:left="580"/>
        <w:rPr>
          <w:sz w:val="22"/>
          <w:szCs w:val="22"/>
        </w:rPr>
      </w:pPr>
      <w:r w:rsidRPr="00045BA8">
        <w:rPr>
          <w:sz w:val="22"/>
          <w:szCs w:val="22"/>
        </w:rPr>
        <w:t>All outside areas shall be sealed, surfaced or managed appropriately so that there is no dust nuisance at or</w:t>
      </w:r>
      <w:r w:rsidRPr="00045BA8">
        <w:rPr>
          <w:spacing w:val="40"/>
          <w:sz w:val="22"/>
          <w:szCs w:val="22"/>
        </w:rPr>
        <w:t xml:space="preserve"> </w:t>
      </w:r>
      <w:r w:rsidRPr="00045BA8">
        <w:rPr>
          <w:sz w:val="22"/>
          <w:szCs w:val="22"/>
        </w:rPr>
        <w:t>beyond the boundary of the site.</w:t>
      </w:r>
    </w:p>
    <w:p w14:paraId="0BCF008F" w14:textId="084499F1" w:rsidR="00BC77F8" w:rsidRPr="00045BA8" w:rsidRDefault="00FC5D68" w:rsidP="00724D02">
      <w:pPr>
        <w:pStyle w:val="BodyText"/>
        <w:spacing w:before="108" w:line="278" w:lineRule="auto"/>
        <w:ind w:left="580"/>
        <w:rPr>
          <w:sz w:val="22"/>
          <w:szCs w:val="22"/>
        </w:rPr>
      </w:pPr>
      <w:r w:rsidRPr="00045BA8">
        <w:rPr>
          <w:sz w:val="22"/>
          <w:szCs w:val="22"/>
        </w:rPr>
        <w:t>All</w:t>
      </w:r>
      <w:r w:rsidRPr="00045BA8">
        <w:rPr>
          <w:spacing w:val="13"/>
          <w:sz w:val="22"/>
          <w:szCs w:val="22"/>
        </w:rPr>
        <w:t xml:space="preserve"> </w:t>
      </w:r>
      <w:r w:rsidRPr="00045BA8">
        <w:rPr>
          <w:sz w:val="22"/>
          <w:szCs w:val="22"/>
        </w:rPr>
        <w:t>storage</w:t>
      </w:r>
      <w:r w:rsidRPr="00045BA8">
        <w:rPr>
          <w:spacing w:val="13"/>
          <w:sz w:val="22"/>
          <w:szCs w:val="22"/>
        </w:rPr>
        <w:t xml:space="preserve"> </w:t>
      </w:r>
      <w:r w:rsidRPr="00045BA8">
        <w:rPr>
          <w:sz w:val="22"/>
          <w:szCs w:val="22"/>
        </w:rPr>
        <w:t>of</w:t>
      </w:r>
      <w:r w:rsidRPr="00045BA8">
        <w:rPr>
          <w:spacing w:val="13"/>
          <w:sz w:val="22"/>
          <w:szCs w:val="22"/>
        </w:rPr>
        <w:t xml:space="preserve"> </w:t>
      </w:r>
      <w:r w:rsidRPr="00045BA8">
        <w:rPr>
          <w:sz w:val="22"/>
          <w:szCs w:val="22"/>
        </w:rPr>
        <w:t>goods,</w:t>
      </w:r>
      <w:r w:rsidRPr="00045BA8">
        <w:rPr>
          <w:spacing w:val="13"/>
          <w:sz w:val="22"/>
          <w:szCs w:val="22"/>
        </w:rPr>
        <w:t xml:space="preserve"> </w:t>
      </w:r>
      <w:r w:rsidRPr="00045BA8">
        <w:rPr>
          <w:sz w:val="22"/>
          <w:szCs w:val="22"/>
        </w:rPr>
        <w:t>and</w:t>
      </w:r>
      <w:r w:rsidRPr="00045BA8">
        <w:rPr>
          <w:spacing w:val="13"/>
          <w:sz w:val="22"/>
          <w:szCs w:val="22"/>
        </w:rPr>
        <w:t xml:space="preserve"> </w:t>
      </w:r>
      <w:r w:rsidRPr="00045BA8">
        <w:rPr>
          <w:sz w:val="22"/>
          <w:szCs w:val="22"/>
        </w:rPr>
        <w:t>waste</w:t>
      </w:r>
      <w:r w:rsidRPr="00045BA8">
        <w:rPr>
          <w:spacing w:val="13"/>
          <w:sz w:val="22"/>
          <w:szCs w:val="22"/>
        </w:rPr>
        <w:t xml:space="preserve"> </w:t>
      </w:r>
      <w:r w:rsidRPr="00045BA8">
        <w:rPr>
          <w:sz w:val="22"/>
          <w:szCs w:val="22"/>
        </w:rPr>
        <w:t>materials</w:t>
      </w:r>
      <w:r w:rsidRPr="00045BA8">
        <w:rPr>
          <w:spacing w:val="13"/>
          <w:sz w:val="22"/>
          <w:szCs w:val="22"/>
        </w:rPr>
        <w:t xml:space="preserve"> </w:t>
      </w:r>
      <w:r w:rsidRPr="00045BA8">
        <w:rPr>
          <w:sz w:val="22"/>
          <w:szCs w:val="22"/>
        </w:rPr>
        <w:t>shall</w:t>
      </w:r>
      <w:r w:rsidRPr="00045BA8">
        <w:rPr>
          <w:spacing w:val="13"/>
          <w:sz w:val="22"/>
          <w:szCs w:val="22"/>
        </w:rPr>
        <w:t xml:space="preserve"> </w:t>
      </w:r>
      <w:r w:rsidRPr="00045BA8">
        <w:rPr>
          <w:sz w:val="22"/>
          <w:szCs w:val="22"/>
        </w:rPr>
        <w:t>be</w:t>
      </w:r>
      <w:r w:rsidRPr="00045BA8">
        <w:rPr>
          <w:spacing w:val="13"/>
          <w:sz w:val="22"/>
          <w:szCs w:val="22"/>
        </w:rPr>
        <w:t xml:space="preserve"> </w:t>
      </w:r>
      <w:r w:rsidRPr="00045BA8">
        <w:rPr>
          <w:sz w:val="22"/>
          <w:szCs w:val="22"/>
        </w:rPr>
        <w:t>stored</w:t>
      </w:r>
      <w:r w:rsidRPr="00045BA8">
        <w:rPr>
          <w:spacing w:val="13"/>
          <w:sz w:val="22"/>
          <w:szCs w:val="22"/>
        </w:rPr>
        <w:t xml:space="preserve"> </w:t>
      </w:r>
      <w:r w:rsidRPr="00045BA8">
        <w:rPr>
          <w:sz w:val="22"/>
          <w:szCs w:val="22"/>
        </w:rPr>
        <w:t>in</w:t>
      </w:r>
      <w:r w:rsidRPr="00045BA8">
        <w:rPr>
          <w:spacing w:val="13"/>
          <w:sz w:val="22"/>
          <w:szCs w:val="22"/>
        </w:rPr>
        <w:t xml:space="preserve"> </w:t>
      </w:r>
      <w:r w:rsidRPr="00045BA8">
        <w:rPr>
          <w:sz w:val="22"/>
          <w:szCs w:val="22"/>
        </w:rPr>
        <w:t>such</w:t>
      </w:r>
      <w:r w:rsidRPr="00045BA8">
        <w:rPr>
          <w:spacing w:val="13"/>
          <w:sz w:val="22"/>
          <w:szCs w:val="22"/>
        </w:rPr>
        <w:t xml:space="preserve"> </w:t>
      </w:r>
      <w:r w:rsidRPr="00045BA8">
        <w:rPr>
          <w:sz w:val="22"/>
          <w:szCs w:val="22"/>
        </w:rPr>
        <w:t>a</w:t>
      </w:r>
      <w:r w:rsidRPr="00045BA8">
        <w:rPr>
          <w:spacing w:val="13"/>
          <w:sz w:val="22"/>
          <w:szCs w:val="22"/>
        </w:rPr>
        <w:t xml:space="preserve"> </w:t>
      </w:r>
      <w:r w:rsidRPr="00045BA8">
        <w:rPr>
          <w:sz w:val="22"/>
          <w:szCs w:val="22"/>
        </w:rPr>
        <w:t>manner</w:t>
      </w:r>
      <w:r w:rsidRPr="00045BA8">
        <w:rPr>
          <w:spacing w:val="13"/>
          <w:sz w:val="22"/>
          <w:szCs w:val="22"/>
        </w:rPr>
        <w:t xml:space="preserve"> </w:t>
      </w:r>
      <w:r w:rsidRPr="00045BA8">
        <w:rPr>
          <w:sz w:val="22"/>
          <w:szCs w:val="22"/>
        </w:rPr>
        <w:t>so</w:t>
      </w:r>
      <w:r w:rsidRPr="00045BA8">
        <w:rPr>
          <w:spacing w:val="13"/>
          <w:sz w:val="22"/>
          <w:szCs w:val="22"/>
        </w:rPr>
        <w:t xml:space="preserve"> </w:t>
      </w:r>
      <w:r w:rsidRPr="00045BA8">
        <w:rPr>
          <w:sz w:val="22"/>
          <w:szCs w:val="22"/>
        </w:rPr>
        <w:t>that</w:t>
      </w:r>
      <w:r w:rsidRPr="00045BA8">
        <w:rPr>
          <w:spacing w:val="13"/>
          <w:sz w:val="22"/>
          <w:szCs w:val="22"/>
        </w:rPr>
        <w:t xml:space="preserve"> </w:t>
      </w:r>
      <w:r w:rsidRPr="00045BA8">
        <w:rPr>
          <w:sz w:val="22"/>
          <w:szCs w:val="22"/>
        </w:rPr>
        <w:t>there</w:t>
      </w:r>
      <w:r w:rsidRPr="00045BA8">
        <w:rPr>
          <w:spacing w:val="13"/>
          <w:sz w:val="22"/>
          <w:szCs w:val="22"/>
        </w:rPr>
        <w:t xml:space="preserve"> </w:t>
      </w:r>
      <w:r w:rsidRPr="00045BA8">
        <w:rPr>
          <w:sz w:val="22"/>
          <w:szCs w:val="22"/>
        </w:rPr>
        <w:t>is</w:t>
      </w:r>
      <w:r w:rsidRPr="00045BA8">
        <w:rPr>
          <w:spacing w:val="13"/>
          <w:sz w:val="22"/>
          <w:szCs w:val="22"/>
        </w:rPr>
        <w:t xml:space="preserve"> </w:t>
      </w:r>
      <w:r w:rsidRPr="00045BA8">
        <w:rPr>
          <w:sz w:val="22"/>
          <w:szCs w:val="22"/>
        </w:rPr>
        <w:t>no</w:t>
      </w:r>
      <w:r w:rsidRPr="00045BA8">
        <w:rPr>
          <w:spacing w:val="13"/>
          <w:sz w:val="22"/>
          <w:szCs w:val="22"/>
        </w:rPr>
        <w:t xml:space="preserve"> </w:t>
      </w:r>
      <w:r w:rsidRPr="00045BA8">
        <w:rPr>
          <w:sz w:val="22"/>
          <w:szCs w:val="22"/>
        </w:rPr>
        <w:t>dust</w:t>
      </w:r>
      <w:r w:rsidRPr="00045BA8">
        <w:rPr>
          <w:spacing w:val="13"/>
          <w:sz w:val="22"/>
          <w:szCs w:val="22"/>
        </w:rPr>
        <w:t xml:space="preserve"> </w:t>
      </w:r>
      <w:r w:rsidRPr="00045BA8">
        <w:rPr>
          <w:sz w:val="22"/>
          <w:szCs w:val="22"/>
        </w:rPr>
        <w:t>nuisance at or beyond the boundary of the site.</w:t>
      </w:r>
    </w:p>
    <w:p w14:paraId="0BCF0091" w14:textId="77777777" w:rsidR="00BC77F8" w:rsidRPr="00045BA8" w:rsidRDefault="00FC5D68">
      <w:pPr>
        <w:pStyle w:val="BodyText"/>
        <w:spacing w:before="85" w:line="278" w:lineRule="auto"/>
        <w:ind w:left="580" w:right="84"/>
        <w:rPr>
          <w:sz w:val="22"/>
          <w:szCs w:val="22"/>
        </w:rPr>
      </w:pPr>
      <w:r w:rsidRPr="00045BA8">
        <w:rPr>
          <w:sz w:val="22"/>
          <w:szCs w:val="22"/>
        </w:rPr>
        <w:t>All use of goods shall be undertaken in such a manner so that there is no dust nuisance at or beyond the boundary of the site.</w:t>
      </w:r>
    </w:p>
    <w:p w14:paraId="0BCF0092" w14:textId="37FF374E" w:rsidR="00BC77F8" w:rsidRPr="00045BA8" w:rsidRDefault="001B1BCF" w:rsidP="001B1BCF">
      <w:pPr>
        <w:tabs>
          <w:tab w:val="left" w:pos="579"/>
          <w:tab w:val="left" w:pos="580"/>
        </w:tabs>
        <w:spacing w:before="74"/>
        <w:rPr>
          <w:b/>
          <w:bCs/>
        </w:rPr>
      </w:pPr>
      <w:r w:rsidRPr="00045BA8">
        <w:rPr>
          <w:b/>
          <w:bCs/>
          <w:spacing w:val="-2"/>
        </w:rPr>
        <w:t>(f)</w:t>
      </w:r>
      <w:r w:rsidRPr="00045BA8">
        <w:rPr>
          <w:b/>
          <w:bCs/>
          <w:spacing w:val="-2"/>
        </w:rPr>
        <w:tab/>
      </w:r>
      <w:r w:rsidR="00FC5D68" w:rsidRPr="00045BA8">
        <w:rPr>
          <w:b/>
          <w:bCs/>
          <w:spacing w:val="-2"/>
        </w:rPr>
        <w:t>Odour:</w:t>
      </w:r>
    </w:p>
    <w:p w14:paraId="0BCF0093" w14:textId="77777777" w:rsidR="00BC77F8" w:rsidRPr="00045BA8" w:rsidRDefault="00FC5D68">
      <w:pPr>
        <w:pStyle w:val="BodyText"/>
        <w:spacing w:before="108" w:line="278" w:lineRule="auto"/>
        <w:ind w:left="580" w:right="294"/>
        <w:rPr>
          <w:sz w:val="22"/>
          <w:szCs w:val="22"/>
        </w:rPr>
      </w:pPr>
      <w:r w:rsidRPr="00045BA8">
        <w:rPr>
          <w:sz w:val="22"/>
          <w:szCs w:val="22"/>
        </w:rPr>
        <w:t>All activities shall be carried out on the site in such a manner so as to ensure that there is not an offensive odour at or beyond the site boundary.</w:t>
      </w:r>
    </w:p>
    <w:p w14:paraId="1CCD327C" w14:textId="77777777" w:rsidR="005441FB" w:rsidRPr="00045BA8" w:rsidRDefault="005441FB" w:rsidP="001B1BCF">
      <w:pPr>
        <w:tabs>
          <w:tab w:val="left" w:pos="579"/>
          <w:tab w:val="left" w:pos="580"/>
        </w:tabs>
        <w:spacing w:before="75"/>
        <w:rPr>
          <w:b/>
          <w:bCs/>
        </w:rPr>
      </w:pPr>
    </w:p>
    <w:p w14:paraId="0BCF0094" w14:textId="71CE923D" w:rsidR="00BC77F8" w:rsidRPr="00045BA8" w:rsidRDefault="001B1BCF" w:rsidP="001B1BCF">
      <w:pPr>
        <w:tabs>
          <w:tab w:val="left" w:pos="579"/>
          <w:tab w:val="left" w:pos="580"/>
        </w:tabs>
        <w:spacing w:before="75"/>
        <w:rPr>
          <w:b/>
          <w:bCs/>
        </w:rPr>
      </w:pPr>
      <w:r w:rsidRPr="00045BA8">
        <w:rPr>
          <w:b/>
          <w:bCs/>
        </w:rPr>
        <w:t>(g)</w:t>
      </w:r>
      <w:r w:rsidRPr="00045BA8">
        <w:rPr>
          <w:b/>
          <w:bCs/>
        </w:rPr>
        <w:tab/>
      </w:r>
      <w:r w:rsidR="00FC5D68" w:rsidRPr="00045BA8">
        <w:rPr>
          <w:b/>
          <w:bCs/>
        </w:rPr>
        <w:t>Light</w:t>
      </w:r>
      <w:r w:rsidR="00FC5D68" w:rsidRPr="00045BA8">
        <w:rPr>
          <w:b/>
          <w:bCs/>
          <w:spacing w:val="6"/>
        </w:rPr>
        <w:t xml:space="preserve"> </w:t>
      </w:r>
      <w:r w:rsidR="00FC5D68" w:rsidRPr="00045BA8">
        <w:rPr>
          <w:b/>
          <w:bCs/>
        </w:rPr>
        <w:t>Spill</w:t>
      </w:r>
      <w:r w:rsidR="00FC5D68" w:rsidRPr="00045BA8">
        <w:rPr>
          <w:b/>
          <w:bCs/>
          <w:spacing w:val="6"/>
        </w:rPr>
        <w:t xml:space="preserve"> </w:t>
      </w:r>
      <w:r w:rsidR="00FC5D68" w:rsidRPr="00045BA8">
        <w:rPr>
          <w:b/>
          <w:bCs/>
        </w:rPr>
        <w:t>and</w:t>
      </w:r>
      <w:r w:rsidR="00FC5D68" w:rsidRPr="00045BA8">
        <w:rPr>
          <w:b/>
          <w:bCs/>
          <w:spacing w:val="7"/>
        </w:rPr>
        <w:t xml:space="preserve"> </w:t>
      </w:r>
      <w:r w:rsidR="00FC5D68" w:rsidRPr="00045BA8">
        <w:rPr>
          <w:b/>
          <w:bCs/>
          <w:spacing w:val="-2"/>
        </w:rPr>
        <w:t>Glare:</w:t>
      </w:r>
    </w:p>
    <w:p w14:paraId="0BCF0095" w14:textId="77777777" w:rsidR="00BC77F8" w:rsidRPr="00045BA8" w:rsidRDefault="00FC5D68">
      <w:pPr>
        <w:pStyle w:val="ListParagraph"/>
        <w:numPr>
          <w:ilvl w:val="1"/>
          <w:numId w:val="6"/>
        </w:numPr>
        <w:tabs>
          <w:tab w:val="left" w:pos="1044"/>
          <w:tab w:val="left" w:pos="1045"/>
        </w:tabs>
        <w:spacing w:line="278" w:lineRule="auto"/>
        <w:ind w:right="712"/>
      </w:pPr>
      <w:r w:rsidRPr="00045BA8">
        <w:t>Artificial light shall not result in added illuminance in excess of 8 lux measured at the window of a dwelling on a neighbouring site.</w:t>
      </w:r>
    </w:p>
    <w:p w14:paraId="0BCF0096" w14:textId="77777777" w:rsidR="00BC77F8" w:rsidRPr="00045BA8" w:rsidRDefault="00FC5D68">
      <w:pPr>
        <w:pStyle w:val="ListParagraph"/>
        <w:numPr>
          <w:ilvl w:val="1"/>
          <w:numId w:val="6"/>
        </w:numPr>
        <w:tabs>
          <w:tab w:val="left" w:pos="1044"/>
          <w:tab w:val="left" w:pos="1045"/>
        </w:tabs>
        <w:spacing w:before="0" w:line="278" w:lineRule="auto"/>
        <w:ind w:right="155"/>
      </w:pPr>
      <w:r w:rsidRPr="00045BA8">
        <w:t xml:space="preserve">All activities shall be undertaken to avoid glare (light reflection) and light spill beyond the boundary of the </w:t>
      </w:r>
      <w:r w:rsidRPr="00045BA8">
        <w:rPr>
          <w:spacing w:val="-2"/>
        </w:rPr>
        <w:t>site.</w:t>
      </w:r>
    </w:p>
    <w:p w14:paraId="0BCF0097" w14:textId="77777777" w:rsidR="00BC77F8" w:rsidRPr="00045BA8" w:rsidRDefault="00FC5D68">
      <w:pPr>
        <w:pStyle w:val="ListParagraph"/>
        <w:numPr>
          <w:ilvl w:val="1"/>
          <w:numId w:val="6"/>
        </w:numPr>
        <w:tabs>
          <w:tab w:val="left" w:pos="1044"/>
          <w:tab w:val="left" w:pos="1045"/>
        </w:tabs>
        <w:spacing w:before="0"/>
      </w:pPr>
      <w:r w:rsidRPr="00045BA8">
        <w:t>No</w:t>
      </w:r>
      <w:r w:rsidRPr="00045BA8">
        <w:rPr>
          <w:spacing w:val="14"/>
        </w:rPr>
        <w:t xml:space="preserve"> </w:t>
      </w:r>
      <w:r w:rsidRPr="00045BA8">
        <w:t>outdoor</w:t>
      </w:r>
      <w:r w:rsidRPr="00045BA8">
        <w:rPr>
          <w:spacing w:val="14"/>
        </w:rPr>
        <w:t xml:space="preserve"> </w:t>
      </w:r>
      <w:r w:rsidRPr="00045BA8">
        <w:t>lighting</w:t>
      </w:r>
      <w:r w:rsidRPr="00045BA8">
        <w:rPr>
          <w:spacing w:val="15"/>
        </w:rPr>
        <w:t xml:space="preserve"> </w:t>
      </w:r>
      <w:r w:rsidRPr="00045BA8">
        <w:t>or</w:t>
      </w:r>
      <w:r w:rsidRPr="00045BA8">
        <w:rPr>
          <w:spacing w:val="14"/>
        </w:rPr>
        <w:t xml:space="preserve"> </w:t>
      </w:r>
      <w:r w:rsidRPr="00045BA8">
        <w:t>illumination</w:t>
      </w:r>
      <w:r w:rsidRPr="00045BA8">
        <w:rPr>
          <w:spacing w:val="14"/>
        </w:rPr>
        <w:t xml:space="preserve"> </w:t>
      </w:r>
      <w:r w:rsidRPr="00045BA8">
        <w:t>may</w:t>
      </w:r>
      <w:r w:rsidRPr="00045BA8">
        <w:rPr>
          <w:spacing w:val="15"/>
        </w:rPr>
        <w:t xml:space="preserve"> </w:t>
      </w:r>
      <w:r w:rsidRPr="00045BA8">
        <w:rPr>
          <w:spacing w:val="-2"/>
        </w:rPr>
        <w:t>flash.</w:t>
      </w:r>
    </w:p>
    <w:p w14:paraId="1B7CAF99" w14:textId="77777777" w:rsidR="001B1BCF" w:rsidRPr="00045BA8" w:rsidRDefault="001B1BCF" w:rsidP="001B1BCF">
      <w:pPr>
        <w:tabs>
          <w:tab w:val="left" w:pos="579"/>
          <w:tab w:val="left" w:pos="580"/>
        </w:tabs>
        <w:rPr>
          <w:b/>
          <w:bCs/>
          <w:spacing w:val="-2"/>
        </w:rPr>
      </w:pPr>
    </w:p>
    <w:p w14:paraId="0BCF0098" w14:textId="356269AC" w:rsidR="00BC77F8" w:rsidRPr="00045BA8" w:rsidRDefault="001B1BCF" w:rsidP="001B1BCF">
      <w:pPr>
        <w:tabs>
          <w:tab w:val="left" w:pos="579"/>
          <w:tab w:val="left" w:pos="580"/>
        </w:tabs>
        <w:rPr>
          <w:b/>
          <w:bCs/>
        </w:rPr>
      </w:pPr>
      <w:r w:rsidRPr="00045BA8">
        <w:rPr>
          <w:b/>
          <w:bCs/>
          <w:spacing w:val="-2"/>
        </w:rPr>
        <w:t>(h)</w:t>
      </w:r>
      <w:r w:rsidRPr="00045BA8">
        <w:rPr>
          <w:b/>
          <w:bCs/>
          <w:spacing w:val="-2"/>
        </w:rPr>
        <w:tab/>
      </w:r>
      <w:r w:rsidR="00FC5D68" w:rsidRPr="00045BA8">
        <w:rPr>
          <w:b/>
          <w:bCs/>
          <w:spacing w:val="-2"/>
        </w:rPr>
        <w:t>Vibration:</w:t>
      </w:r>
    </w:p>
    <w:p w14:paraId="0BCF0099" w14:textId="53ECC4AC" w:rsidR="00BC77F8" w:rsidRPr="00045BA8" w:rsidRDefault="00FC5D68">
      <w:pPr>
        <w:pStyle w:val="BodyText"/>
        <w:spacing w:before="108" w:line="278" w:lineRule="auto"/>
        <w:ind w:left="580"/>
        <w:rPr>
          <w:sz w:val="22"/>
          <w:szCs w:val="22"/>
        </w:rPr>
      </w:pPr>
      <w:r w:rsidRPr="00045BA8">
        <w:rPr>
          <w:sz w:val="22"/>
          <w:szCs w:val="22"/>
        </w:rPr>
        <w:t>Any activity that would cause vibration shall be managed and controlled in such a way that no vibration is discernible beyond the boundaries of the site.</w:t>
      </w:r>
    </w:p>
    <w:p w14:paraId="728C9234" w14:textId="77777777" w:rsidR="001B1BCF" w:rsidRPr="00045BA8" w:rsidRDefault="001B1BCF" w:rsidP="001B1BCF">
      <w:pPr>
        <w:tabs>
          <w:tab w:val="left" w:pos="579"/>
          <w:tab w:val="left" w:pos="580"/>
        </w:tabs>
        <w:spacing w:before="75"/>
        <w:rPr>
          <w:b/>
          <w:bCs/>
        </w:rPr>
      </w:pPr>
    </w:p>
    <w:p w14:paraId="0BCF009A" w14:textId="4771C482" w:rsidR="00BC77F8" w:rsidRPr="00045BA8" w:rsidRDefault="001B1BCF" w:rsidP="001B1BCF">
      <w:pPr>
        <w:tabs>
          <w:tab w:val="left" w:pos="579"/>
          <w:tab w:val="left" w:pos="580"/>
        </w:tabs>
        <w:spacing w:before="75"/>
        <w:rPr>
          <w:b/>
          <w:bCs/>
        </w:rPr>
      </w:pPr>
      <w:r w:rsidRPr="00045BA8">
        <w:rPr>
          <w:b/>
          <w:bCs/>
        </w:rPr>
        <w:t>(i)</w:t>
      </w:r>
      <w:r w:rsidRPr="00045BA8">
        <w:rPr>
          <w:b/>
          <w:bCs/>
        </w:rPr>
        <w:tab/>
      </w:r>
      <w:r w:rsidR="00FC5D68" w:rsidRPr="00045BA8">
        <w:rPr>
          <w:b/>
          <w:bCs/>
        </w:rPr>
        <w:t xml:space="preserve">On Site </w:t>
      </w:r>
      <w:r w:rsidR="00FC5D68" w:rsidRPr="00045BA8">
        <w:rPr>
          <w:b/>
          <w:bCs/>
          <w:spacing w:val="-2"/>
        </w:rPr>
        <w:t>Parking:</w:t>
      </w:r>
    </w:p>
    <w:p w14:paraId="0BCF009B" w14:textId="77777777" w:rsidR="00BC77F8" w:rsidRPr="00045BA8" w:rsidRDefault="00FC5D68" w:rsidP="001B1BCF">
      <w:pPr>
        <w:pStyle w:val="ListParagraph"/>
        <w:numPr>
          <w:ilvl w:val="0"/>
          <w:numId w:val="31"/>
        </w:numPr>
        <w:tabs>
          <w:tab w:val="left" w:pos="1044"/>
          <w:tab w:val="left" w:pos="1045"/>
        </w:tabs>
        <w:spacing w:line="278" w:lineRule="auto"/>
        <w:ind w:right="228"/>
      </w:pPr>
      <w:r w:rsidRPr="00045BA8">
        <w:t xml:space="preserve">All parking areas where they are not contained within buildings, which abut a Residential or Recreation Activity Area shall be screened by a close boarded fence or a fence of solid material, to a height of 1.8 </w:t>
      </w:r>
      <w:r w:rsidRPr="00045BA8">
        <w:rPr>
          <w:spacing w:val="-2"/>
        </w:rPr>
        <w:t>metres.</w:t>
      </w:r>
    </w:p>
    <w:p w14:paraId="0BCF009C" w14:textId="77777777" w:rsidR="00BC77F8" w:rsidRPr="00045BA8" w:rsidRDefault="00FC5D68" w:rsidP="001B1BCF">
      <w:pPr>
        <w:pStyle w:val="ListParagraph"/>
        <w:numPr>
          <w:ilvl w:val="0"/>
          <w:numId w:val="31"/>
        </w:numPr>
        <w:tabs>
          <w:tab w:val="left" w:pos="1044"/>
          <w:tab w:val="left" w:pos="1045"/>
        </w:tabs>
        <w:spacing w:before="0" w:line="278" w:lineRule="auto"/>
        <w:ind w:right="616"/>
      </w:pPr>
      <w:r w:rsidRPr="00045BA8">
        <w:t>At least 5% of car parking areas not contained within a building and adjoining legal roads must be landscaped and screened.</w:t>
      </w:r>
    </w:p>
    <w:p w14:paraId="0BCF009D" w14:textId="77777777" w:rsidR="00BC77F8" w:rsidRPr="00045BA8" w:rsidRDefault="00FC5D68" w:rsidP="001B1BCF">
      <w:pPr>
        <w:pStyle w:val="ListParagraph"/>
        <w:numPr>
          <w:ilvl w:val="0"/>
          <w:numId w:val="31"/>
        </w:numPr>
        <w:tabs>
          <w:tab w:val="left" w:pos="1044"/>
          <w:tab w:val="left" w:pos="1045"/>
        </w:tabs>
        <w:spacing w:before="0"/>
      </w:pPr>
      <w:r w:rsidRPr="00045BA8">
        <w:t>General</w:t>
      </w:r>
      <w:r w:rsidRPr="00045BA8">
        <w:rPr>
          <w:spacing w:val="17"/>
        </w:rPr>
        <w:t xml:space="preserve"> </w:t>
      </w:r>
      <w:r w:rsidRPr="00045BA8">
        <w:rPr>
          <w:spacing w:val="-2"/>
        </w:rPr>
        <w:t>Rules:</w:t>
      </w:r>
    </w:p>
    <w:p w14:paraId="0BCF009E" w14:textId="77777777" w:rsidR="00BC77F8" w:rsidRPr="00045BA8" w:rsidRDefault="00FC5D68">
      <w:pPr>
        <w:pStyle w:val="BodyText"/>
        <w:spacing w:before="32"/>
        <w:ind w:left="1045"/>
        <w:rPr>
          <w:sz w:val="22"/>
          <w:szCs w:val="22"/>
        </w:rPr>
      </w:pPr>
      <w:r w:rsidRPr="00045BA8">
        <w:rPr>
          <w:sz w:val="22"/>
          <w:szCs w:val="22"/>
        </w:rPr>
        <w:t>Compliance</w:t>
      </w:r>
      <w:r w:rsidRPr="00045BA8">
        <w:rPr>
          <w:spacing w:val="9"/>
          <w:sz w:val="22"/>
          <w:szCs w:val="22"/>
        </w:rPr>
        <w:t xml:space="preserve"> </w:t>
      </w:r>
      <w:r w:rsidRPr="00045BA8">
        <w:rPr>
          <w:sz w:val="22"/>
          <w:szCs w:val="22"/>
        </w:rPr>
        <w:t>with</w:t>
      </w:r>
      <w:r w:rsidRPr="00045BA8">
        <w:rPr>
          <w:spacing w:val="11"/>
          <w:sz w:val="22"/>
          <w:szCs w:val="22"/>
        </w:rPr>
        <w:t xml:space="preserve"> </w:t>
      </w:r>
      <w:r w:rsidRPr="00045BA8">
        <w:rPr>
          <w:sz w:val="22"/>
          <w:szCs w:val="22"/>
        </w:rPr>
        <w:t>all</w:t>
      </w:r>
      <w:r w:rsidRPr="00045BA8">
        <w:rPr>
          <w:spacing w:val="12"/>
          <w:sz w:val="22"/>
          <w:szCs w:val="22"/>
        </w:rPr>
        <w:t xml:space="preserve"> </w:t>
      </w:r>
      <w:r w:rsidRPr="00045BA8">
        <w:rPr>
          <w:sz w:val="22"/>
          <w:szCs w:val="22"/>
        </w:rPr>
        <w:t>matters</w:t>
      </w:r>
      <w:r w:rsidRPr="00045BA8">
        <w:rPr>
          <w:spacing w:val="11"/>
          <w:sz w:val="22"/>
          <w:szCs w:val="22"/>
        </w:rPr>
        <w:t xml:space="preserve"> </w:t>
      </w:r>
      <w:r w:rsidRPr="00045BA8">
        <w:rPr>
          <w:sz w:val="22"/>
          <w:szCs w:val="22"/>
        </w:rPr>
        <w:t>in</w:t>
      </w:r>
      <w:r w:rsidRPr="00045BA8">
        <w:rPr>
          <w:spacing w:val="12"/>
          <w:sz w:val="22"/>
          <w:szCs w:val="22"/>
        </w:rPr>
        <w:t xml:space="preserve"> </w:t>
      </w:r>
      <w:r w:rsidRPr="00045BA8">
        <w:rPr>
          <w:sz w:val="22"/>
          <w:szCs w:val="22"/>
        </w:rPr>
        <w:t>the</w:t>
      </w:r>
      <w:r w:rsidRPr="00045BA8">
        <w:rPr>
          <w:spacing w:val="11"/>
          <w:sz w:val="22"/>
          <w:szCs w:val="22"/>
        </w:rPr>
        <w:t xml:space="preserve"> </w:t>
      </w:r>
      <w:r w:rsidRPr="00045BA8">
        <w:rPr>
          <w:sz w:val="22"/>
          <w:szCs w:val="22"/>
        </w:rPr>
        <w:t>General</w:t>
      </w:r>
      <w:r w:rsidRPr="00045BA8">
        <w:rPr>
          <w:spacing w:val="12"/>
          <w:sz w:val="22"/>
          <w:szCs w:val="22"/>
        </w:rPr>
        <w:t xml:space="preserve"> </w:t>
      </w:r>
      <w:r w:rsidRPr="00045BA8">
        <w:rPr>
          <w:sz w:val="22"/>
          <w:szCs w:val="22"/>
        </w:rPr>
        <w:t>Rules</w:t>
      </w:r>
      <w:r w:rsidRPr="00045BA8">
        <w:rPr>
          <w:spacing w:val="11"/>
          <w:sz w:val="22"/>
          <w:szCs w:val="22"/>
        </w:rPr>
        <w:t xml:space="preserve"> </w:t>
      </w:r>
      <w:r w:rsidRPr="00045BA8">
        <w:rPr>
          <w:sz w:val="22"/>
          <w:szCs w:val="22"/>
        </w:rPr>
        <w:t>­</w:t>
      </w:r>
      <w:r w:rsidRPr="00045BA8">
        <w:rPr>
          <w:spacing w:val="12"/>
          <w:sz w:val="22"/>
          <w:szCs w:val="22"/>
        </w:rPr>
        <w:t xml:space="preserve"> </w:t>
      </w:r>
      <w:r w:rsidRPr="00045BA8">
        <w:rPr>
          <w:sz w:val="22"/>
          <w:szCs w:val="22"/>
        </w:rPr>
        <w:t>See</w:t>
      </w:r>
      <w:r w:rsidRPr="00045BA8">
        <w:rPr>
          <w:spacing w:val="11"/>
          <w:sz w:val="22"/>
          <w:szCs w:val="22"/>
        </w:rPr>
        <w:t xml:space="preserve"> </w:t>
      </w:r>
      <w:r w:rsidRPr="00045BA8">
        <w:rPr>
          <w:sz w:val="22"/>
          <w:szCs w:val="22"/>
        </w:rPr>
        <w:t>Chapter</w:t>
      </w:r>
      <w:r w:rsidRPr="00045BA8">
        <w:rPr>
          <w:spacing w:val="12"/>
          <w:sz w:val="22"/>
          <w:szCs w:val="22"/>
        </w:rPr>
        <w:t xml:space="preserve"> </w:t>
      </w:r>
      <w:r w:rsidRPr="00045BA8">
        <w:rPr>
          <w:spacing w:val="-5"/>
          <w:sz w:val="22"/>
          <w:szCs w:val="22"/>
        </w:rPr>
        <w:t>14.</w:t>
      </w:r>
    </w:p>
    <w:p w14:paraId="043D376B" w14:textId="77777777" w:rsidR="001B1BCF" w:rsidRPr="00045BA8" w:rsidRDefault="001B1BCF" w:rsidP="001B1BCF">
      <w:pPr>
        <w:tabs>
          <w:tab w:val="left" w:pos="579"/>
          <w:tab w:val="left" w:pos="580"/>
        </w:tabs>
        <w:spacing w:line="278" w:lineRule="auto"/>
        <w:ind w:right="318"/>
        <w:rPr>
          <w:sz w:val="18"/>
          <w:szCs w:val="18"/>
        </w:rPr>
      </w:pPr>
    </w:p>
    <w:p w14:paraId="0BCF009F" w14:textId="4DF713F0" w:rsidR="00BC77F8" w:rsidRPr="00045BA8" w:rsidRDefault="001B1BCF" w:rsidP="001B1BCF">
      <w:pPr>
        <w:tabs>
          <w:tab w:val="left" w:pos="579"/>
          <w:tab w:val="left" w:pos="580"/>
        </w:tabs>
        <w:spacing w:line="278" w:lineRule="auto"/>
        <w:ind w:right="318"/>
        <w:rPr>
          <w:b/>
          <w:bCs/>
          <w:sz w:val="18"/>
          <w:szCs w:val="18"/>
        </w:rPr>
      </w:pPr>
      <w:r w:rsidRPr="00045BA8">
        <w:rPr>
          <w:b/>
          <w:bCs/>
          <w:sz w:val="18"/>
          <w:szCs w:val="18"/>
        </w:rPr>
        <w:t>(j)</w:t>
      </w:r>
      <w:r w:rsidRPr="00045BA8">
        <w:rPr>
          <w:b/>
          <w:bCs/>
          <w:sz w:val="18"/>
          <w:szCs w:val="18"/>
        </w:rPr>
        <w:tab/>
      </w:r>
      <w:r w:rsidR="00FC5D68" w:rsidRPr="00045BA8">
        <w:rPr>
          <w:b/>
          <w:bCs/>
          <w:sz w:val="18"/>
          <w:szCs w:val="18"/>
        </w:rPr>
        <w:t>For</w:t>
      </w:r>
      <w:r w:rsidR="00FC5D68" w:rsidRPr="00045BA8">
        <w:rPr>
          <w:b/>
          <w:bCs/>
          <w:spacing w:val="-2"/>
          <w:sz w:val="18"/>
          <w:szCs w:val="18"/>
        </w:rPr>
        <w:t xml:space="preserve"> </w:t>
      </w:r>
      <w:r w:rsidR="00FC5D68" w:rsidRPr="00045BA8">
        <w:rPr>
          <w:b/>
          <w:bCs/>
          <w:sz w:val="18"/>
          <w:szCs w:val="18"/>
        </w:rPr>
        <w:t>Permitted</w:t>
      </w:r>
      <w:r w:rsidR="00FC5D68" w:rsidRPr="00045BA8">
        <w:rPr>
          <w:b/>
          <w:bCs/>
          <w:spacing w:val="-2"/>
          <w:sz w:val="18"/>
          <w:szCs w:val="18"/>
        </w:rPr>
        <w:t xml:space="preserve"> </w:t>
      </w:r>
      <w:r w:rsidR="00FC5D68" w:rsidRPr="00045BA8">
        <w:rPr>
          <w:b/>
          <w:bCs/>
          <w:sz w:val="18"/>
          <w:szCs w:val="18"/>
        </w:rPr>
        <w:t>Activities</w:t>
      </w:r>
      <w:r w:rsidR="00FC5D68" w:rsidRPr="00045BA8">
        <w:rPr>
          <w:b/>
          <w:bCs/>
          <w:spacing w:val="-2"/>
          <w:sz w:val="18"/>
          <w:szCs w:val="18"/>
        </w:rPr>
        <w:t xml:space="preserve"> </w:t>
      </w:r>
      <w:r w:rsidR="00FC5D68" w:rsidRPr="00045BA8">
        <w:rPr>
          <w:b/>
          <w:bCs/>
          <w:sz w:val="18"/>
          <w:szCs w:val="18"/>
        </w:rPr>
        <w:t>(c),</w:t>
      </w:r>
      <w:r w:rsidR="00FC5D68" w:rsidRPr="00045BA8">
        <w:rPr>
          <w:b/>
          <w:bCs/>
          <w:spacing w:val="-2"/>
          <w:sz w:val="18"/>
          <w:szCs w:val="18"/>
        </w:rPr>
        <w:t xml:space="preserve"> </w:t>
      </w:r>
      <w:r w:rsidR="00FC5D68" w:rsidRPr="00045BA8">
        <w:rPr>
          <w:b/>
          <w:bCs/>
          <w:sz w:val="18"/>
          <w:szCs w:val="18"/>
        </w:rPr>
        <w:t>(d),</w:t>
      </w:r>
      <w:r w:rsidR="00FC5D68" w:rsidRPr="00045BA8">
        <w:rPr>
          <w:b/>
          <w:bCs/>
          <w:spacing w:val="-2"/>
          <w:sz w:val="18"/>
          <w:szCs w:val="18"/>
        </w:rPr>
        <w:t xml:space="preserve"> </w:t>
      </w:r>
      <w:r w:rsidR="00FC5D68" w:rsidRPr="00045BA8">
        <w:rPr>
          <w:b/>
          <w:bCs/>
          <w:sz w:val="18"/>
          <w:szCs w:val="18"/>
        </w:rPr>
        <w:t>(e)</w:t>
      </w:r>
      <w:r w:rsidR="00FC5D68" w:rsidRPr="00045BA8">
        <w:rPr>
          <w:b/>
          <w:bCs/>
          <w:spacing w:val="-2"/>
          <w:sz w:val="18"/>
          <w:szCs w:val="18"/>
        </w:rPr>
        <w:t xml:space="preserve"> </w:t>
      </w:r>
      <w:r w:rsidR="00FC5D68" w:rsidRPr="00045BA8">
        <w:rPr>
          <w:b/>
          <w:bCs/>
          <w:sz w:val="18"/>
          <w:szCs w:val="18"/>
        </w:rPr>
        <w:t>and</w:t>
      </w:r>
      <w:r w:rsidR="00FC5D68" w:rsidRPr="00045BA8">
        <w:rPr>
          <w:b/>
          <w:bCs/>
          <w:spacing w:val="-2"/>
          <w:sz w:val="18"/>
          <w:szCs w:val="18"/>
        </w:rPr>
        <w:t xml:space="preserve"> </w:t>
      </w:r>
      <w:r w:rsidR="00FC5D68" w:rsidRPr="00045BA8">
        <w:rPr>
          <w:b/>
          <w:bCs/>
          <w:sz w:val="18"/>
          <w:szCs w:val="18"/>
        </w:rPr>
        <w:t>(f),</w:t>
      </w:r>
      <w:r w:rsidR="00FC5D68" w:rsidRPr="00045BA8">
        <w:rPr>
          <w:b/>
          <w:bCs/>
          <w:spacing w:val="-2"/>
          <w:sz w:val="18"/>
          <w:szCs w:val="18"/>
        </w:rPr>
        <w:t xml:space="preserve"> </w:t>
      </w:r>
      <w:r w:rsidR="00FC5D68" w:rsidRPr="00045BA8">
        <w:rPr>
          <w:b/>
          <w:bCs/>
          <w:sz w:val="18"/>
          <w:szCs w:val="18"/>
        </w:rPr>
        <w:t>the</w:t>
      </w:r>
      <w:r w:rsidR="00FC5D68" w:rsidRPr="00045BA8">
        <w:rPr>
          <w:b/>
          <w:bCs/>
          <w:spacing w:val="-2"/>
          <w:sz w:val="18"/>
          <w:szCs w:val="18"/>
        </w:rPr>
        <w:t xml:space="preserve"> </w:t>
      </w:r>
      <w:r w:rsidR="00FC5D68" w:rsidRPr="00045BA8">
        <w:rPr>
          <w:b/>
          <w:bCs/>
          <w:sz w:val="18"/>
          <w:szCs w:val="18"/>
        </w:rPr>
        <w:t>Permitted</w:t>
      </w:r>
      <w:r w:rsidR="00FC5D68" w:rsidRPr="00045BA8">
        <w:rPr>
          <w:b/>
          <w:bCs/>
          <w:spacing w:val="-2"/>
          <w:sz w:val="18"/>
          <w:szCs w:val="18"/>
        </w:rPr>
        <w:t xml:space="preserve"> </w:t>
      </w:r>
      <w:r w:rsidR="00FC5D68" w:rsidRPr="00045BA8">
        <w:rPr>
          <w:b/>
          <w:bCs/>
          <w:sz w:val="18"/>
          <w:szCs w:val="18"/>
        </w:rPr>
        <w:t>Activity</w:t>
      </w:r>
      <w:r w:rsidR="00FC5D68" w:rsidRPr="00045BA8">
        <w:rPr>
          <w:b/>
          <w:bCs/>
          <w:spacing w:val="-2"/>
          <w:sz w:val="18"/>
          <w:szCs w:val="18"/>
        </w:rPr>
        <w:t xml:space="preserve"> </w:t>
      </w:r>
      <w:r w:rsidR="00FC5D68" w:rsidRPr="00045BA8">
        <w:rPr>
          <w:b/>
          <w:bCs/>
          <w:sz w:val="18"/>
          <w:szCs w:val="18"/>
        </w:rPr>
        <w:t>Conditions</w:t>
      </w:r>
      <w:r w:rsidR="00FC5D68" w:rsidRPr="00045BA8">
        <w:rPr>
          <w:b/>
          <w:bCs/>
          <w:spacing w:val="-2"/>
          <w:sz w:val="18"/>
          <w:szCs w:val="18"/>
        </w:rPr>
        <w:t xml:space="preserve"> </w:t>
      </w:r>
      <w:r w:rsidR="00FC5D68" w:rsidRPr="00045BA8">
        <w:rPr>
          <w:b/>
          <w:bCs/>
          <w:sz w:val="18"/>
          <w:szCs w:val="18"/>
        </w:rPr>
        <w:t>in</w:t>
      </w:r>
      <w:r w:rsidR="00FC5D68" w:rsidRPr="00045BA8">
        <w:rPr>
          <w:b/>
          <w:bCs/>
          <w:spacing w:val="-2"/>
          <w:sz w:val="18"/>
          <w:szCs w:val="18"/>
        </w:rPr>
        <w:t xml:space="preserve"> </w:t>
      </w:r>
      <w:r w:rsidR="00FC5D68" w:rsidRPr="00045BA8">
        <w:rPr>
          <w:b/>
          <w:bCs/>
          <w:sz w:val="18"/>
          <w:szCs w:val="18"/>
        </w:rPr>
        <w:t>the</w:t>
      </w:r>
      <w:r w:rsidR="00FC5D68" w:rsidRPr="00045BA8">
        <w:rPr>
          <w:b/>
          <w:bCs/>
          <w:spacing w:val="-2"/>
          <w:sz w:val="18"/>
          <w:szCs w:val="18"/>
        </w:rPr>
        <w:t xml:space="preserve"> </w:t>
      </w:r>
      <w:r w:rsidR="00FC5D68" w:rsidRPr="00045BA8">
        <w:rPr>
          <w:b/>
          <w:bCs/>
          <w:sz w:val="18"/>
          <w:szCs w:val="18"/>
        </w:rPr>
        <w:t>General</w:t>
      </w:r>
      <w:r w:rsidR="00FC5D68" w:rsidRPr="00045BA8">
        <w:rPr>
          <w:b/>
          <w:bCs/>
          <w:spacing w:val="-2"/>
          <w:sz w:val="18"/>
          <w:szCs w:val="18"/>
        </w:rPr>
        <w:t xml:space="preserve"> </w:t>
      </w:r>
      <w:r w:rsidR="00FC5D68" w:rsidRPr="00045BA8">
        <w:rPr>
          <w:b/>
          <w:bCs/>
          <w:sz w:val="18"/>
          <w:szCs w:val="18"/>
        </w:rPr>
        <w:t>Residential</w:t>
      </w:r>
      <w:r w:rsidR="00FC5D68" w:rsidRPr="00045BA8">
        <w:rPr>
          <w:b/>
          <w:bCs/>
          <w:spacing w:val="-2"/>
          <w:sz w:val="18"/>
          <w:szCs w:val="18"/>
        </w:rPr>
        <w:t xml:space="preserve"> </w:t>
      </w:r>
      <w:r w:rsidRPr="00045BA8">
        <w:rPr>
          <w:b/>
          <w:bCs/>
          <w:spacing w:val="-2"/>
          <w:sz w:val="18"/>
          <w:szCs w:val="18"/>
        </w:rPr>
        <w:tab/>
      </w:r>
      <w:r w:rsidR="00FC5D68" w:rsidRPr="00045BA8">
        <w:rPr>
          <w:b/>
          <w:bCs/>
          <w:sz w:val="18"/>
          <w:szCs w:val="18"/>
        </w:rPr>
        <w:t xml:space="preserve">Activity </w:t>
      </w:r>
      <w:r w:rsidRPr="00045BA8">
        <w:rPr>
          <w:b/>
          <w:bCs/>
          <w:sz w:val="18"/>
          <w:szCs w:val="18"/>
        </w:rPr>
        <w:tab/>
      </w:r>
      <w:r w:rsidR="00FC5D68" w:rsidRPr="00045BA8">
        <w:rPr>
          <w:b/>
          <w:bCs/>
          <w:sz w:val="18"/>
          <w:szCs w:val="18"/>
        </w:rPr>
        <w:t>Area ­ Chapter 4A, shall apply.</w:t>
      </w:r>
    </w:p>
    <w:p w14:paraId="0BCF00A0" w14:textId="77777777" w:rsidR="00BC77F8" w:rsidRPr="00045BA8" w:rsidRDefault="00BC77F8">
      <w:pPr>
        <w:pStyle w:val="BodyText"/>
        <w:rPr>
          <w:sz w:val="20"/>
        </w:rPr>
      </w:pPr>
    </w:p>
    <w:p w14:paraId="0BCF00A2" w14:textId="77777777" w:rsidR="00BC77F8" w:rsidRPr="00045BA8" w:rsidRDefault="00FC5D68" w:rsidP="005461BC">
      <w:pPr>
        <w:pStyle w:val="Heading2"/>
        <w:tabs>
          <w:tab w:val="left" w:pos="1929"/>
        </w:tabs>
        <w:ind w:left="0"/>
      </w:pPr>
      <w:r w:rsidRPr="00045BA8">
        <w:t>9A</w:t>
      </w:r>
      <w:r w:rsidRPr="00045BA8">
        <w:rPr>
          <w:spacing w:val="14"/>
        </w:rPr>
        <w:t xml:space="preserve"> </w:t>
      </w:r>
      <w:r w:rsidRPr="00045BA8">
        <w:rPr>
          <w:spacing w:val="-5"/>
        </w:rPr>
        <w:t>2.2</w:t>
      </w:r>
      <w:r w:rsidRPr="00045BA8">
        <w:tab/>
        <w:t>Discretionary</w:t>
      </w:r>
      <w:r w:rsidRPr="00045BA8">
        <w:rPr>
          <w:spacing w:val="2"/>
        </w:rPr>
        <w:t xml:space="preserve"> </w:t>
      </w:r>
      <w:r w:rsidRPr="00045BA8">
        <w:rPr>
          <w:spacing w:val="-2"/>
        </w:rPr>
        <w:t>Activities</w:t>
      </w:r>
    </w:p>
    <w:p w14:paraId="0BCF00A3" w14:textId="77777777" w:rsidR="00BC77F8" w:rsidRPr="00045BA8" w:rsidRDefault="00FC5D68">
      <w:pPr>
        <w:pStyle w:val="ListParagraph"/>
        <w:numPr>
          <w:ilvl w:val="0"/>
          <w:numId w:val="5"/>
        </w:numPr>
        <w:tabs>
          <w:tab w:val="left" w:pos="579"/>
          <w:tab w:val="left" w:pos="580"/>
        </w:tabs>
        <w:spacing w:before="231" w:line="278" w:lineRule="auto"/>
        <w:ind w:right="973"/>
      </w:pPr>
      <w:r w:rsidRPr="00045BA8">
        <w:lastRenderedPageBreak/>
        <w:t>Except where stated in the General Rules, any Permitted Activity which fails to comply with any of the Permitted Activity Conditions, or relevant requirements of Chapter 14 ­ General Rules.</w:t>
      </w:r>
    </w:p>
    <w:p w14:paraId="0BCF00A4" w14:textId="77777777" w:rsidR="00BC77F8" w:rsidRPr="00045BA8" w:rsidRDefault="00FC5D68">
      <w:pPr>
        <w:pStyle w:val="ListParagraph"/>
        <w:numPr>
          <w:ilvl w:val="0"/>
          <w:numId w:val="5"/>
        </w:numPr>
        <w:tabs>
          <w:tab w:val="left" w:pos="579"/>
          <w:tab w:val="left" w:pos="580"/>
        </w:tabs>
        <w:spacing w:before="74"/>
      </w:pPr>
      <w:r w:rsidRPr="00045BA8">
        <w:t>Offices not</w:t>
      </w:r>
      <w:r w:rsidRPr="00045BA8">
        <w:rPr>
          <w:spacing w:val="1"/>
        </w:rPr>
        <w:t xml:space="preserve"> </w:t>
      </w:r>
      <w:r w:rsidRPr="00045BA8">
        <w:t>associated</w:t>
      </w:r>
      <w:r w:rsidRPr="00045BA8">
        <w:rPr>
          <w:spacing w:val="1"/>
        </w:rPr>
        <w:t xml:space="preserve"> </w:t>
      </w:r>
      <w:r w:rsidRPr="00045BA8">
        <w:t>with</w:t>
      </w:r>
      <w:r w:rsidRPr="00045BA8">
        <w:rPr>
          <w:spacing w:val="1"/>
        </w:rPr>
        <w:t xml:space="preserve"> </w:t>
      </w:r>
      <w:r w:rsidRPr="00045BA8">
        <w:t>a</w:t>
      </w:r>
      <w:r w:rsidRPr="00045BA8">
        <w:rPr>
          <w:spacing w:val="1"/>
        </w:rPr>
        <w:t xml:space="preserve"> </w:t>
      </w:r>
      <w:r w:rsidRPr="00045BA8">
        <w:t xml:space="preserve">Permitted </w:t>
      </w:r>
      <w:r w:rsidRPr="00045BA8">
        <w:rPr>
          <w:spacing w:val="-2"/>
        </w:rPr>
        <w:t>Activity.</w:t>
      </w:r>
    </w:p>
    <w:p w14:paraId="0BCF00A5" w14:textId="77777777" w:rsidR="00BC77F8" w:rsidRPr="00045BA8" w:rsidRDefault="00BC77F8">
      <w:pPr>
        <w:pStyle w:val="BodyText"/>
        <w:rPr>
          <w:sz w:val="20"/>
        </w:rPr>
      </w:pPr>
    </w:p>
    <w:p w14:paraId="0BCF00A7" w14:textId="77777777" w:rsidR="00BC77F8" w:rsidRPr="00045BA8" w:rsidRDefault="00FC5D68" w:rsidP="005461BC">
      <w:pPr>
        <w:pStyle w:val="Heading2"/>
        <w:tabs>
          <w:tab w:val="left" w:pos="1929"/>
        </w:tabs>
        <w:spacing w:before="1"/>
        <w:ind w:left="0"/>
      </w:pPr>
      <w:r w:rsidRPr="00045BA8">
        <w:t>9A</w:t>
      </w:r>
      <w:r w:rsidRPr="00045BA8">
        <w:rPr>
          <w:spacing w:val="14"/>
        </w:rPr>
        <w:t xml:space="preserve"> </w:t>
      </w:r>
      <w:r w:rsidRPr="00045BA8">
        <w:rPr>
          <w:spacing w:val="-2"/>
        </w:rPr>
        <w:t>2.2.1</w:t>
      </w:r>
      <w:r w:rsidRPr="00045BA8">
        <w:tab/>
        <w:t>Assessment</w:t>
      </w:r>
      <w:r w:rsidRPr="00045BA8">
        <w:rPr>
          <w:spacing w:val="15"/>
        </w:rPr>
        <w:t xml:space="preserve"> </w:t>
      </w:r>
      <w:r w:rsidRPr="00045BA8">
        <w:t>Matters</w:t>
      </w:r>
      <w:r w:rsidRPr="00045BA8">
        <w:rPr>
          <w:spacing w:val="15"/>
        </w:rPr>
        <w:t xml:space="preserve"> </w:t>
      </w:r>
      <w:r w:rsidRPr="00045BA8">
        <w:t>for</w:t>
      </w:r>
      <w:r w:rsidRPr="00045BA8">
        <w:rPr>
          <w:spacing w:val="15"/>
        </w:rPr>
        <w:t xml:space="preserve"> </w:t>
      </w:r>
      <w:r w:rsidRPr="00045BA8">
        <w:t>Discretionary</w:t>
      </w:r>
      <w:r w:rsidRPr="00045BA8">
        <w:rPr>
          <w:spacing w:val="16"/>
        </w:rPr>
        <w:t xml:space="preserve"> </w:t>
      </w:r>
      <w:r w:rsidRPr="00045BA8">
        <w:rPr>
          <w:spacing w:val="-2"/>
        </w:rPr>
        <w:t>Activities</w:t>
      </w:r>
    </w:p>
    <w:p w14:paraId="0BCF00A8" w14:textId="77777777" w:rsidR="00BC77F8" w:rsidRPr="00045BA8" w:rsidRDefault="00BC77F8">
      <w:pPr>
        <w:pStyle w:val="BodyText"/>
        <w:spacing w:before="1"/>
        <w:rPr>
          <w:b/>
          <w:sz w:val="22"/>
          <w:szCs w:val="22"/>
        </w:rPr>
      </w:pPr>
    </w:p>
    <w:p w14:paraId="0BCF00A9" w14:textId="77777777" w:rsidR="00BC77F8" w:rsidRPr="00045BA8" w:rsidRDefault="00FC5D68">
      <w:pPr>
        <w:pStyle w:val="ListParagraph"/>
        <w:numPr>
          <w:ilvl w:val="0"/>
          <w:numId w:val="4"/>
        </w:numPr>
        <w:tabs>
          <w:tab w:val="left" w:pos="579"/>
          <w:tab w:val="left" w:pos="580"/>
        </w:tabs>
        <w:spacing w:before="1"/>
      </w:pPr>
      <w:r w:rsidRPr="00045BA8">
        <w:t>The</w:t>
      </w:r>
      <w:r w:rsidRPr="00045BA8">
        <w:rPr>
          <w:spacing w:val="2"/>
        </w:rPr>
        <w:t xml:space="preserve"> </w:t>
      </w:r>
      <w:r w:rsidRPr="00045BA8">
        <w:t>matters</w:t>
      </w:r>
      <w:r w:rsidRPr="00045BA8">
        <w:rPr>
          <w:spacing w:val="4"/>
        </w:rPr>
        <w:t xml:space="preserve"> </w:t>
      </w:r>
      <w:r w:rsidRPr="00045BA8">
        <w:t>contained</w:t>
      </w:r>
      <w:r w:rsidRPr="00045BA8">
        <w:rPr>
          <w:spacing w:val="4"/>
        </w:rPr>
        <w:t xml:space="preserve"> </w:t>
      </w:r>
      <w:r w:rsidRPr="00045BA8">
        <w:t>in</w:t>
      </w:r>
      <w:r w:rsidRPr="00045BA8">
        <w:rPr>
          <w:spacing w:val="4"/>
        </w:rPr>
        <w:t xml:space="preserve"> </w:t>
      </w:r>
      <w:r w:rsidRPr="00045BA8">
        <w:t>Sections</w:t>
      </w:r>
      <w:r w:rsidRPr="00045BA8">
        <w:rPr>
          <w:spacing w:val="3"/>
        </w:rPr>
        <w:t xml:space="preserve"> </w:t>
      </w:r>
      <w:r w:rsidRPr="00045BA8">
        <w:t>104</w:t>
      </w:r>
      <w:r w:rsidRPr="00045BA8">
        <w:rPr>
          <w:spacing w:val="4"/>
        </w:rPr>
        <w:t xml:space="preserve"> </w:t>
      </w:r>
      <w:r w:rsidRPr="00045BA8">
        <w:t>and</w:t>
      </w:r>
      <w:r w:rsidRPr="00045BA8">
        <w:rPr>
          <w:spacing w:val="4"/>
        </w:rPr>
        <w:t xml:space="preserve"> </w:t>
      </w:r>
      <w:r w:rsidRPr="00045BA8">
        <w:t>105,</w:t>
      </w:r>
      <w:r w:rsidRPr="00045BA8">
        <w:rPr>
          <w:spacing w:val="4"/>
        </w:rPr>
        <w:t xml:space="preserve"> </w:t>
      </w:r>
      <w:r w:rsidRPr="00045BA8">
        <w:t>and</w:t>
      </w:r>
      <w:r w:rsidRPr="00045BA8">
        <w:rPr>
          <w:spacing w:val="4"/>
        </w:rPr>
        <w:t xml:space="preserve"> </w:t>
      </w:r>
      <w:r w:rsidRPr="00045BA8">
        <w:t>Part</w:t>
      </w:r>
      <w:r w:rsidRPr="00045BA8">
        <w:rPr>
          <w:spacing w:val="3"/>
        </w:rPr>
        <w:t xml:space="preserve"> </w:t>
      </w:r>
      <w:r w:rsidRPr="00045BA8">
        <w:t>II</w:t>
      </w:r>
      <w:r w:rsidRPr="00045BA8">
        <w:rPr>
          <w:spacing w:val="3"/>
        </w:rPr>
        <w:t xml:space="preserve"> </w:t>
      </w:r>
      <w:r w:rsidRPr="00045BA8">
        <w:t>of</w:t>
      </w:r>
      <w:r w:rsidRPr="00045BA8">
        <w:rPr>
          <w:spacing w:val="4"/>
        </w:rPr>
        <w:t xml:space="preserve"> </w:t>
      </w:r>
      <w:r w:rsidRPr="00045BA8">
        <w:t>the</w:t>
      </w:r>
      <w:r w:rsidRPr="00045BA8">
        <w:rPr>
          <w:spacing w:val="3"/>
        </w:rPr>
        <w:t xml:space="preserve"> </w:t>
      </w:r>
      <w:r w:rsidRPr="00045BA8">
        <w:t>Act</w:t>
      </w:r>
      <w:r w:rsidRPr="00045BA8">
        <w:rPr>
          <w:spacing w:val="3"/>
        </w:rPr>
        <w:t xml:space="preserve"> </w:t>
      </w:r>
      <w:r w:rsidRPr="00045BA8">
        <w:t>shall</w:t>
      </w:r>
      <w:r w:rsidRPr="00045BA8">
        <w:rPr>
          <w:spacing w:val="4"/>
        </w:rPr>
        <w:t xml:space="preserve"> </w:t>
      </w:r>
      <w:r w:rsidRPr="00045BA8">
        <w:rPr>
          <w:spacing w:val="-2"/>
        </w:rPr>
        <w:t>apply.</w:t>
      </w:r>
    </w:p>
    <w:p w14:paraId="0BCF00AA" w14:textId="77777777" w:rsidR="00BC77F8" w:rsidRPr="00045BA8" w:rsidRDefault="00FC5D68">
      <w:pPr>
        <w:pStyle w:val="ListParagraph"/>
        <w:numPr>
          <w:ilvl w:val="0"/>
          <w:numId w:val="4"/>
        </w:numPr>
        <w:tabs>
          <w:tab w:val="left" w:pos="579"/>
          <w:tab w:val="left" w:pos="580"/>
        </w:tabs>
      </w:pPr>
      <w:r w:rsidRPr="00045BA8">
        <w:t>The</w:t>
      </w:r>
      <w:r w:rsidRPr="00045BA8">
        <w:rPr>
          <w:spacing w:val="7"/>
        </w:rPr>
        <w:t xml:space="preserve"> </w:t>
      </w:r>
      <w:r w:rsidRPr="00045BA8">
        <w:t>degree</w:t>
      </w:r>
      <w:r w:rsidRPr="00045BA8">
        <w:rPr>
          <w:spacing w:val="7"/>
        </w:rPr>
        <w:t xml:space="preserve"> </w:t>
      </w:r>
      <w:r w:rsidRPr="00045BA8">
        <w:t>of</w:t>
      </w:r>
      <w:r w:rsidRPr="00045BA8">
        <w:rPr>
          <w:spacing w:val="7"/>
        </w:rPr>
        <w:t xml:space="preserve"> </w:t>
      </w:r>
      <w:r w:rsidRPr="00045BA8">
        <w:t>compliance</w:t>
      </w:r>
      <w:r w:rsidRPr="00045BA8">
        <w:rPr>
          <w:spacing w:val="8"/>
        </w:rPr>
        <w:t xml:space="preserve"> </w:t>
      </w:r>
      <w:r w:rsidRPr="00045BA8">
        <w:t>or</w:t>
      </w:r>
      <w:r w:rsidRPr="00045BA8">
        <w:rPr>
          <w:spacing w:val="7"/>
        </w:rPr>
        <w:t xml:space="preserve"> </w:t>
      </w:r>
      <w:r w:rsidRPr="00045BA8">
        <w:t>non­compliance</w:t>
      </w:r>
      <w:r w:rsidRPr="00045BA8">
        <w:rPr>
          <w:spacing w:val="7"/>
        </w:rPr>
        <w:t xml:space="preserve"> </w:t>
      </w:r>
      <w:r w:rsidRPr="00045BA8">
        <w:t>with</w:t>
      </w:r>
      <w:r w:rsidRPr="00045BA8">
        <w:rPr>
          <w:spacing w:val="7"/>
        </w:rPr>
        <w:t xml:space="preserve"> </w:t>
      </w:r>
      <w:r w:rsidRPr="00045BA8">
        <w:t>any</w:t>
      </w:r>
      <w:r w:rsidRPr="00045BA8">
        <w:rPr>
          <w:spacing w:val="8"/>
        </w:rPr>
        <w:t xml:space="preserve"> </w:t>
      </w:r>
      <w:r w:rsidRPr="00045BA8">
        <w:t>relevant</w:t>
      </w:r>
      <w:r w:rsidRPr="00045BA8">
        <w:rPr>
          <w:spacing w:val="7"/>
        </w:rPr>
        <w:t xml:space="preserve"> </w:t>
      </w:r>
      <w:r w:rsidRPr="00045BA8">
        <w:t>Permitted</w:t>
      </w:r>
      <w:r w:rsidRPr="00045BA8">
        <w:rPr>
          <w:spacing w:val="7"/>
        </w:rPr>
        <w:t xml:space="preserve"> </w:t>
      </w:r>
      <w:r w:rsidRPr="00045BA8">
        <w:t>Activity</w:t>
      </w:r>
      <w:r w:rsidRPr="00045BA8">
        <w:rPr>
          <w:spacing w:val="8"/>
        </w:rPr>
        <w:t xml:space="preserve"> </w:t>
      </w:r>
      <w:r w:rsidRPr="00045BA8">
        <w:rPr>
          <w:spacing w:val="-2"/>
        </w:rPr>
        <w:t>Conditions.</w:t>
      </w:r>
    </w:p>
    <w:p w14:paraId="0BCF00AC" w14:textId="77777777" w:rsidR="00BC77F8" w:rsidRPr="00045BA8" w:rsidRDefault="00BC77F8">
      <w:pPr>
        <w:pStyle w:val="BodyText"/>
        <w:spacing w:before="2"/>
        <w:rPr>
          <w:sz w:val="19"/>
        </w:rPr>
      </w:pPr>
    </w:p>
    <w:p w14:paraId="0BCF00AD" w14:textId="77777777" w:rsidR="00BC77F8" w:rsidRPr="00045BA8" w:rsidRDefault="00FC5D68" w:rsidP="005461BC">
      <w:pPr>
        <w:pStyle w:val="Heading2"/>
        <w:tabs>
          <w:tab w:val="left" w:pos="1929"/>
        </w:tabs>
        <w:ind w:left="0"/>
      </w:pPr>
      <w:r w:rsidRPr="00045BA8">
        <w:t>9A</w:t>
      </w:r>
      <w:r w:rsidRPr="00045BA8">
        <w:rPr>
          <w:spacing w:val="14"/>
        </w:rPr>
        <w:t xml:space="preserve"> </w:t>
      </w:r>
      <w:r w:rsidRPr="00045BA8">
        <w:rPr>
          <w:spacing w:val="-5"/>
        </w:rPr>
        <w:t>2.3</w:t>
      </w:r>
      <w:r w:rsidRPr="00045BA8">
        <w:tab/>
        <w:t>Non­Complying</w:t>
      </w:r>
      <w:r w:rsidRPr="00045BA8">
        <w:rPr>
          <w:spacing w:val="-4"/>
        </w:rPr>
        <w:t xml:space="preserve"> </w:t>
      </w:r>
      <w:r w:rsidRPr="00045BA8">
        <w:rPr>
          <w:spacing w:val="-2"/>
        </w:rPr>
        <w:t>Activities</w:t>
      </w:r>
    </w:p>
    <w:p w14:paraId="0BCF00AE" w14:textId="77777777" w:rsidR="00BC77F8" w:rsidRPr="00045BA8" w:rsidRDefault="00FC5D68">
      <w:pPr>
        <w:pStyle w:val="ListParagraph"/>
        <w:numPr>
          <w:ilvl w:val="0"/>
          <w:numId w:val="3"/>
        </w:numPr>
        <w:tabs>
          <w:tab w:val="left" w:pos="579"/>
          <w:tab w:val="left" w:pos="580"/>
        </w:tabs>
        <w:spacing w:before="231"/>
      </w:pPr>
      <w:r w:rsidRPr="00045BA8">
        <w:t xml:space="preserve">All other activities not listed as a Permitted or Discretionary </w:t>
      </w:r>
      <w:r w:rsidRPr="00045BA8">
        <w:rPr>
          <w:spacing w:val="-2"/>
        </w:rPr>
        <w:t>Activity.</w:t>
      </w:r>
    </w:p>
    <w:p w14:paraId="0BCF00AF" w14:textId="77777777" w:rsidR="00BC77F8" w:rsidRPr="00045BA8" w:rsidRDefault="00BC77F8">
      <w:pPr>
        <w:pStyle w:val="BodyText"/>
        <w:rPr>
          <w:sz w:val="20"/>
        </w:rPr>
      </w:pPr>
    </w:p>
    <w:p w14:paraId="0BCF00B1" w14:textId="77777777" w:rsidR="00BC77F8" w:rsidRPr="00045BA8" w:rsidRDefault="00FC5D68" w:rsidP="005461BC">
      <w:pPr>
        <w:pStyle w:val="Heading2"/>
        <w:tabs>
          <w:tab w:val="left" w:pos="1929"/>
        </w:tabs>
        <w:ind w:left="0"/>
      </w:pPr>
      <w:r w:rsidRPr="00045BA8">
        <w:t>9A</w:t>
      </w:r>
      <w:r w:rsidRPr="00045BA8">
        <w:rPr>
          <w:spacing w:val="14"/>
        </w:rPr>
        <w:t xml:space="preserve"> </w:t>
      </w:r>
      <w:r w:rsidRPr="00045BA8">
        <w:rPr>
          <w:spacing w:val="-5"/>
        </w:rPr>
        <w:t>2.4</w:t>
      </w:r>
      <w:r w:rsidRPr="00045BA8">
        <w:tab/>
        <w:t>Other</w:t>
      </w:r>
      <w:r w:rsidRPr="00045BA8">
        <w:rPr>
          <w:spacing w:val="11"/>
        </w:rPr>
        <w:t xml:space="preserve"> </w:t>
      </w:r>
      <w:r w:rsidRPr="00045BA8">
        <w:rPr>
          <w:spacing w:val="-2"/>
        </w:rPr>
        <w:t>Provisions</w:t>
      </w:r>
    </w:p>
    <w:p w14:paraId="0BCF00B2" w14:textId="77777777" w:rsidR="00BC77F8" w:rsidRPr="00045BA8" w:rsidRDefault="00FC5D68">
      <w:pPr>
        <w:pStyle w:val="ListParagraph"/>
        <w:numPr>
          <w:ilvl w:val="0"/>
          <w:numId w:val="2"/>
        </w:numPr>
        <w:tabs>
          <w:tab w:val="left" w:pos="579"/>
          <w:tab w:val="left" w:pos="580"/>
        </w:tabs>
        <w:spacing w:before="231"/>
      </w:pPr>
      <w:r w:rsidRPr="00045BA8">
        <w:t>Subdivisions</w:t>
      </w:r>
      <w:r w:rsidRPr="00045BA8">
        <w:rPr>
          <w:spacing w:val="14"/>
        </w:rPr>
        <w:t xml:space="preserve"> </w:t>
      </w:r>
      <w:r w:rsidRPr="00045BA8">
        <w:t>­</w:t>
      </w:r>
      <w:r w:rsidRPr="00045BA8">
        <w:rPr>
          <w:spacing w:val="15"/>
        </w:rPr>
        <w:t xml:space="preserve"> </w:t>
      </w:r>
      <w:r w:rsidRPr="00045BA8">
        <w:t>see</w:t>
      </w:r>
      <w:r w:rsidRPr="00045BA8">
        <w:rPr>
          <w:spacing w:val="14"/>
        </w:rPr>
        <w:t xml:space="preserve"> </w:t>
      </w:r>
      <w:r w:rsidRPr="00045BA8">
        <w:t>Chapter</w:t>
      </w:r>
      <w:r w:rsidRPr="00045BA8">
        <w:rPr>
          <w:spacing w:val="15"/>
        </w:rPr>
        <w:t xml:space="preserve"> </w:t>
      </w:r>
      <w:r w:rsidRPr="00045BA8">
        <w:rPr>
          <w:spacing w:val="-5"/>
        </w:rPr>
        <w:t>11.</w:t>
      </w:r>
    </w:p>
    <w:p w14:paraId="0BCF00B3" w14:textId="77777777" w:rsidR="00BC77F8" w:rsidRPr="00045BA8" w:rsidRDefault="00FC5D68">
      <w:pPr>
        <w:pStyle w:val="ListParagraph"/>
        <w:numPr>
          <w:ilvl w:val="0"/>
          <w:numId w:val="2"/>
        </w:numPr>
        <w:tabs>
          <w:tab w:val="left" w:pos="579"/>
          <w:tab w:val="left" w:pos="580"/>
        </w:tabs>
      </w:pPr>
      <w:r w:rsidRPr="00045BA8">
        <w:t>Financial</w:t>
      </w:r>
      <w:r w:rsidRPr="00045BA8">
        <w:rPr>
          <w:spacing w:val="15"/>
        </w:rPr>
        <w:t xml:space="preserve"> </w:t>
      </w:r>
      <w:r w:rsidRPr="00045BA8">
        <w:t>Contributions</w:t>
      </w:r>
      <w:r w:rsidRPr="00045BA8">
        <w:rPr>
          <w:spacing w:val="16"/>
        </w:rPr>
        <w:t xml:space="preserve"> </w:t>
      </w:r>
      <w:r w:rsidRPr="00045BA8">
        <w:t>­</w:t>
      </w:r>
      <w:r w:rsidRPr="00045BA8">
        <w:rPr>
          <w:spacing w:val="16"/>
        </w:rPr>
        <w:t xml:space="preserve"> </w:t>
      </w:r>
      <w:r w:rsidRPr="00045BA8">
        <w:t>see</w:t>
      </w:r>
      <w:r w:rsidRPr="00045BA8">
        <w:rPr>
          <w:spacing w:val="16"/>
        </w:rPr>
        <w:t xml:space="preserve"> </w:t>
      </w:r>
      <w:r w:rsidRPr="00045BA8">
        <w:t>Chapter</w:t>
      </w:r>
      <w:r w:rsidRPr="00045BA8">
        <w:rPr>
          <w:spacing w:val="17"/>
        </w:rPr>
        <w:t xml:space="preserve"> </w:t>
      </w:r>
      <w:r w:rsidRPr="00045BA8">
        <w:rPr>
          <w:spacing w:val="-5"/>
        </w:rPr>
        <w:t>12.</w:t>
      </w:r>
    </w:p>
    <w:p w14:paraId="0BCF00B4" w14:textId="1D7F1CA2" w:rsidR="00BC77F8" w:rsidRPr="00045BA8" w:rsidRDefault="00FC5D68">
      <w:pPr>
        <w:pStyle w:val="ListParagraph"/>
        <w:numPr>
          <w:ilvl w:val="0"/>
          <w:numId w:val="2"/>
        </w:numPr>
        <w:tabs>
          <w:tab w:val="left" w:pos="579"/>
          <w:tab w:val="left" w:pos="580"/>
        </w:tabs>
      </w:pPr>
      <w:r w:rsidRPr="00045BA8">
        <w:t>Network</w:t>
      </w:r>
      <w:r w:rsidRPr="00045BA8">
        <w:rPr>
          <w:spacing w:val="7"/>
        </w:rPr>
        <w:t xml:space="preserve"> </w:t>
      </w:r>
      <w:r w:rsidRPr="00045BA8">
        <w:t>Utilities,</w:t>
      </w:r>
      <w:r w:rsidRPr="00045BA8">
        <w:rPr>
          <w:spacing w:val="8"/>
        </w:rPr>
        <w:t xml:space="preserve"> </w:t>
      </w:r>
      <w:r w:rsidRPr="00045BA8">
        <w:t>including</w:t>
      </w:r>
      <w:r w:rsidRPr="00045BA8">
        <w:rPr>
          <w:spacing w:val="8"/>
        </w:rPr>
        <w:t xml:space="preserve"> </w:t>
      </w:r>
      <w:r w:rsidRPr="00045BA8">
        <w:t>the</w:t>
      </w:r>
      <w:r w:rsidRPr="00045BA8">
        <w:rPr>
          <w:spacing w:val="8"/>
        </w:rPr>
        <w:t xml:space="preserve"> </w:t>
      </w:r>
      <w:r w:rsidRPr="00045BA8">
        <w:t>National</w:t>
      </w:r>
      <w:r w:rsidRPr="00045BA8">
        <w:rPr>
          <w:spacing w:val="7"/>
        </w:rPr>
        <w:t xml:space="preserve"> </w:t>
      </w:r>
      <w:r w:rsidRPr="00045BA8">
        <w:t>Grid</w:t>
      </w:r>
      <w:r w:rsidRPr="00045BA8">
        <w:rPr>
          <w:spacing w:val="8"/>
        </w:rPr>
        <w:t xml:space="preserve"> </w:t>
      </w:r>
      <w:r w:rsidRPr="00045BA8">
        <w:t>­</w:t>
      </w:r>
      <w:r w:rsidRPr="00045BA8">
        <w:rPr>
          <w:spacing w:val="8"/>
        </w:rPr>
        <w:t xml:space="preserve"> </w:t>
      </w:r>
      <w:r w:rsidRPr="00045BA8">
        <w:t>See</w:t>
      </w:r>
      <w:r w:rsidRPr="00045BA8">
        <w:rPr>
          <w:spacing w:val="8"/>
        </w:rPr>
        <w:t xml:space="preserve"> </w:t>
      </w:r>
      <w:r w:rsidRPr="00045BA8">
        <w:t>Chapter</w:t>
      </w:r>
      <w:r w:rsidRPr="00045BA8">
        <w:rPr>
          <w:spacing w:val="8"/>
        </w:rPr>
        <w:t xml:space="preserve"> </w:t>
      </w:r>
      <w:r w:rsidRPr="00045BA8">
        <w:rPr>
          <w:spacing w:val="-5"/>
        </w:rPr>
        <w:t>13.</w:t>
      </w:r>
    </w:p>
    <w:p w14:paraId="1E14C2BA" w14:textId="43257138" w:rsidR="007009DF" w:rsidRPr="00045BA8" w:rsidRDefault="00FC5D68" w:rsidP="007009DF">
      <w:pPr>
        <w:pStyle w:val="ListParagraph"/>
        <w:numPr>
          <w:ilvl w:val="0"/>
          <w:numId w:val="2"/>
        </w:numPr>
        <w:tabs>
          <w:tab w:val="left" w:pos="579"/>
          <w:tab w:val="left" w:pos="580"/>
        </w:tabs>
      </w:pPr>
      <w:r w:rsidRPr="00045BA8">
        <w:t>General</w:t>
      </w:r>
      <w:r w:rsidRPr="00045BA8">
        <w:rPr>
          <w:spacing w:val="8"/>
        </w:rPr>
        <w:t xml:space="preserve"> </w:t>
      </w:r>
      <w:r w:rsidRPr="00045BA8">
        <w:t>Rules</w:t>
      </w:r>
      <w:r w:rsidRPr="00045BA8">
        <w:rPr>
          <w:spacing w:val="10"/>
        </w:rPr>
        <w:t xml:space="preserve"> </w:t>
      </w:r>
      <w:r w:rsidRPr="00045BA8">
        <w:t>­</w:t>
      </w:r>
      <w:r w:rsidRPr="00045BA8">
        <w:rPr>
          <w:spacing w:val="9"/>
        </w:rPr>
        <w:t xml:space="preserve"> </w:t>
      </w:r>
      <w:r w:rsidRPr="00045BA8">
        <w:t>See</w:t>
      </w:r>
      <w:r w:rsidRPr="00045BA8">
        <w:rPr>
          <w:spacing w:val="9"/>
        </w:rPr>
        <w:t xml:space="preserve"> </w:t>
      </w:r>
      <w:r w:rsidRPr="00045BA8">
        <w:t>Chapter</w:t>
      </w:r>
      <w:r w:rsidRPr="00045BA8">
        <w:rPr>
          <w:spacing w:val="10"/>
        </w:rPr>
        <w:t xml:space="preserve"> </w:t>
      </w:r>
      <w:r w:rsidRPr="00045BA8">
        <w:rPr>
          <w:spacing w:val="-5"/>
        </w:rPr>
        <w:t>14.</w:t>
      </w:r>
    </w:p>
    <w:p w14:paraId="0E755261" w14:textId="77777777" w:rsidR="007009DF" w:rsidRPr="00045BA8" w:rsidRDefault="007009DF" w:rsidP="007009DF">
      <w:pPr>
        <w:tabs>
          <w:tab w:val="left" w:pos="579"/>
          <w:tab w:val="left" w:pos="580"/>
        </w:tabs>
        <w:ind w:left="100"/>
        <w:rPr>
          <w:sz w:val="18"/>
        </w:rPr>
      </w:pPr>
    </w:p>
    <w:p w14:paraId="0BCF00B7" w14:textId="361D5363" w:rsidR="00BC77F8" w:rsidRPr="00045BA8" w:rsidRDefault="00FC5D68" w:rsidP="007009DF">
      <w:pPr>
        <w:pStyle w:val="Heading2"/>
        <w:tabs>
          <w:tab w:val="left" w:pos="1929"/>
        </w:tabs>
        <w:ind w:left="0"/>
      </w:pPr>
      <w:r w:rsidRPr="00045BA8">
        <w:t>9A 3</w:t>
      </w:r>
      <w:r w:rsidRPr="00045BA8">
        <w:tab/>
        <w:t>Anticipated Environmental Results</w:t>
      </w:r>
    </w:p>
    <w:p w14:paraId="0BCF00B8" w14:textId="77777777" w:rsidR="00BC77F8" w:rsidRPr="00045BA8" w:rsidRDefault="00BC77F8">
      <w:pPr>
        <w:pStyle w:val="BodyText"/>
        <w:spacing w:before="8"/>
        <w:rPr>
          <w:b/>
          <w:sz w:val="22"/>
          <w:szCs w:val="22"/>
        </w:rPr>
      </w:pPr>
    </w:p>
    <w:p w14:paraId="0BCF00B9" w14:textId="77777777" w:rsidR="00BC77F8" w:rsidRPr="00045BA8" w:rsidRDefault="00FC5D68">
      <w:pPr>
        <w:pStyle w:val="ListParagraph"/>
        <w:numPr>
          <w:ilvl w:val="0"/>
          <w:numId w:val="1"/>
        </w:numPr>
        <w:tabs>
          <w:tab w:val="left" w:pos="624"/>
          <w:tab w:val="left" w:pos="625"/>
        </w:tabs>
        <w:spacing w:before="99"/>
      </w:pPr>
      <w:r w:rsidRPr="00045BA8">
        <w:rPr>
          <w:position w:val="1"/>
        </w:rPr>
        <w:t>Opportunity</w:t>
      </w:r>
      <w:r w:rsidRPr="00045BA8">
        <w:rPr>
          <w:spacing w:val="3"/>
          <w:position w:val="1"/>
        </w:rPr>
        <w:t xml:space="preserve"> </w:t>
      </w:r>
      <w:r w:rsidRPr="00045BA8">
        <w:rPr>
          <w:position w:val="1"/>
        </w:rPr>
        <w:t>available</w:t>
      </w:r>
      <w:r w:rsidRPr="00045BA8">
        <w:rPr>
          <w:spacing w:val="5"/>
          <w:position w:val="1"/>
        </w:rPr>
        <w:t xml:space="preserve"> </w:t>
      </w:r>
      <w:r w:rsidRPr="00045BA8">
        <w:rPr>
          <w:position w:val="1"/>
        </w:rPr>
        <w:t>for</w:t>
      </w:r>
      <w:r w:rsidRPr="00045BA8">
        <w:rPr>
          <w:spacing w:val="5"/>
          <w:position w:val="1"/>
        </w:rPr>
        <w:t xml:space="preserve"> </w:t>
      </w:r>
      <w:r w:rsidRPr="00045BA8">
        <w:rPr>
          <w:position w:val="1"/>
        </w:rPr>
        <w:t>the</w:t>
      </w:r>
      <w:r w:rsidRPr="00045BA8">
        <w:rPr>
          <w:spacing w:val="5"/>
          <w:position w:val="1"/>
        </w:rPr>
        <w:t xml:space="preserve"> </w:t>
      </w:r>
      <w:r w:rsidRPr="00045BA8">
        <w:rPr>
          <w:position w:val="1"/>
        </w:rPr>
        <w:t>provision</w:t>
      </w:r>
      <w:r w:rsidRPr="00045BA8">
        <w:rPr>
          <w:spacing w:val="5"/>
          <w:position w:val="1"/>
        </w:rPr>
        <w:t xml:space="preserve"> </w:t>
      </w:r>
      <w:r w:rsidRPr="00045BA8">
        <w:rPr>
          <w:position w:val="1"/>
        </w:rPr>
        <w:t>of</w:t>
      </w:r>
      <w:r w:rsidRPr="00045BA8">
        <w:rPr>
          <w:spacing w:val="5"/>
          <w:position w:val="1"/>
        </w:rPr>
        <w:t xml:space="preserve"> </w:t>
      </w:r>
      <w:r w:rsidRPr="00045BA8">
        <w:rPr>
          <w:position w:val="1"/>
        </w:rPr>
        <w:t>health</w:t>
      </w:r>
      <w:r w:rsidRPr="00045BA8">
        <w:rPr>
          <w:spacing w:val="6"/>
          <w:position w:val="1"/>
        </w:rPr>
        <w:t xml:space="preserve"> </w:t>
      </w:r>
      <w:r w:rsidRPr="00045BA8">
        <w:rPr>
          <w:spacing w:val="-2"/>
          <w:position w:val="1"/>
        </w:rPr>
        <w:t>services.</w:t>
      </w:r>
    </w:p>
    <w:p w14:paraId="0BCF00BA" w14:textId="77777777" w:rsidR="00BC77F8" w:rsidRPr="00045BA8" w:rsidRDefault="00FC5D68">
      <w:pPr>
        <w:pStyle w:val="ListParagraph"/>
        <w:numPr>
          <w:ilvl w:val="0"/>
          <w:numId w:val="1"/>
        </w:numPr>
        <w:tabs>
          <w:tab w:val="left" w:pos="624"/>
          <w:tab w:val="left" w:pos="625"/>
        </w:tabs>
        <w:spacing w:before="98"/>
      </w:pPr>
      <w:r w:rsidRPr="00045BA8">
        <w:rPr>
          <w:position w:val="1"/>
        </w:rPr>
        <w:t>Opportunity</w:t>
      </w:r>
      <w:r w:rsidRPr="00045BA8">
        <w:rPr>
          <w:spacing w:val="7"/>
          <w:position w:val="1"/>
        </w:rPr>
        <w:t xml:space="preserve"> </w:t>
      </w:r>
      <w:r w:rsidRPr="00045BA8">
        <w:rPr>
          <w:position w:val="1"/>
        </w:rPr>
        <w:t>available</w:t>
      </w:r>
      <w:r w:rsidRPr="00045BA8">
        <w:rPr>
          <w:spacing w:val="7"/>
          <w:position w:val="1"/>
        </w:rPr>
        <w:t xml:space="preserve"> </w:t>
      </w:r>
      <w:r w:rsidRPr="00045BA8">
        <w:rPr>
          <w:position w:val="1"/>
        </w:rPr>
        <w:t>for</w:t>
      </w:r>
      <w:r w:rsidRPr="00045BA8">
        <w:rPr>
          <w:spacing w:val="8"/>
          <w:position w:val="1"/>
        </w:rPr>
        <w:t xml:space="preserve"> </w:t>
      </w:r>
      <w:r w:rsidRPr="00045BA8">
        <w:rPr>
          <w:position w:val="1"/>
        </w:rPr>
        <w:t>certain</w:t>
      </w:r>
      <w:r w:rsidRPr="00045BA8">
        <w:rPr>
          <w:spacing w:val="7"/>
          <w:position w:val="1"/>
        </w:rPr>
        <w:t xml:space="preserve"> </w:t>
      </w:r>
      <w:r w:rsidRPr="00045BA8">
        <w:rPr>
          <w:position w:val="1"/>
        </w:rPr>
        <w:t>activities</w:t>
      </w:r>
      <w:r w:rsidRPr="00045BA8">
        <w:rPr>
          <w:spacing w:val="8"/>
          <w:position w:val="1"/>
        </w:rPr>
        <w:t xml:space="preserve"> </w:t>
      </w:r>
      <w:r w:rsidRPr="00045BA8">
        <w:rPr>
          <w:position w:val="1"/>
        </w:rPr>
        <w:t>not</w:t>
      </w:r>
      <w:r w:rsidRPr="00045BA8">
        <w:rPr>
          <w:spacing w:val="7"/>
          <w:position w:val="1"/>
        </w:rPr>
        <w:t xml:space="preserve"> </w:t>
      </w:r>
      <w:r w:rsidRPr="00045BA8">
        <w:rPr>
          <w:position w:val="1"/>
        </w:rPr>
        <w:t>associated</w:t>
      </w:r>
      <w:r w:rsidRPr="00045BA8">
        <w:rPr>
          <w:spacing w:val="7"/>
          <w:position w:val="1"/>
        </w:rPr>
        <w:t xml:space="preserve"> </w:t>
      </w:r>
      <w:r w:rsidRPr="00045BA8">
        <w:rPr>
          <w:position w:val="1"/>
        </w:rPr>
        <w:t>with</w:t>
      </w:r>
      <w:r w:rsidRPr="00045BA8">
        <w:rPr>
          <w:spacing w:val="8"/>
          <w:position w:val="1"/>
        </w:rPr>
        <w:t xml:space="preserve"> </w:t>
      </w:r>
      <w:r w:rsidRPr="00045BA8">
        <w:rPr>
          <w:position w:val="1"/>
        </w:rPr>
        <w:t>the</w:t>
      </w:r>
      <w:r w:rsidRPr="00045BA8">
        <w:rPr>
          <w:spacing w:val="7"/>
          <w:position w:val="1"/>
        </w:rPr>
        <w:t xml:space="preserve"> </w:t>
      </w:r>
      <w:r w:rsidRPr="00045BA8">
        <w:rPr>
          <w:position w:val="1"/>
        </w:rPr>
        <w:t>provision</w:t>
      </w:r>
      <w:r w:rsidRPr="00045BA8">
        <w:rPr>
          <w:spacing w:val="8"/>
          <w:position w:val="1"/>
        </w:rPr>
        <w:t xml:space="preserve"> </w:t>
      </w:r>
      <w:r w:rsidRPr="00045BA8">
        <w:rPr>
          <w:position w:val="1"/>
        </w:rPr>
        <w:t>of</w:t>
      </w:r>
      <w:r w:rsidRPr="00045BA8">
        <w:rPr>
          <w:spacing w:val="7"/>
          <w:position w:val="1"/>
        </w:rPr>
        <w:t xml:space="preserve"> </w:t>
      </w:r>
      <w:r w:rsidRPr="00045BA8">
        <w:rPr>
          <w:position w:val="1"/>
        </w:rPr>
        <w:t>health</w:t>
      </w:r>
      <w:r w:rsidRPr="00045BA8">
        <w:rPr>
          <w:spacing w:val="8"/>
          <w:position w:val="1"/>
        </w:rPr>
        <w:t xml:space="preserve"> </w:t>
      </w:r>
      <w:r w:rsidRPr="00045BA8">
        <w:rPr>
          <w:spacing w:val="-2"/>
          <w:position w:val="1"/>
        </w:rPr>
        <w:t>services.</w:t>
      </w:r>
    </w:p>
    <w:p w14:paraId="0BCF00BB" w14:textId="77777777" w:rsidR="00BC77F8" w:rsidRPr="00045BA8" w:rsidRDefault="00FC5D68">
      <w:pPr>
        <w:pStyle w:val="ListParagraph"/>
        <w:numPr>
          <w:ilvl w:val="0"/>
          <w:numId w:val="1"/>
        </w:numPr>
        <w:tabs>
          <w:tab w:val="left" w:pos="624"/>
          <w:tab w:val="left" w:pos="625"/>
        </w:tabs>
        <w:spacing w:before="98"/>
      </w:pPr>
      <w:r w:rsidRPr="00045BA8">
        <w:rPr>
          <w:position w:val="1"/>
        </w:rPr>
        <w:t>Maintenance</w:t>
      </w:r>
      <w:r w:rsidRPr="00045BA8">
        <w:rPr>
          <w:spacing w:val="7"/>
          <w:position w:val="1"/>
        </w:rPr>
        <w:t xml:space="preserve"> </w:t>
      </w:r>
      <w:r w:rsidRPr="00045BA8">
        <w:rPr>
          <w:position w:val="1"/>
        </w:rPr>
        <w:t>and</w:t>
      </w:r>
      <w:r w:rsidRPr="00045BA8">
        <w:rPr>
          <w:spacing w:val="8"/>
          <w:position w:val="1"/>
        </w:rPr>
        <w:t xml:space="preserve"> </w:t>
      </w:r>
      <w:r w:rsidRPr="00045BA8">
        <w:rPr>
          <w:position w:val="1"/>
        </w:rPr>
        <w:t>enhancement</w:t>
      </w:r>
      <w:r w:rsidRPr="00045BA8">
        <w:rPr>
          <w:spacing w:val="7"/>
          <w:position w:val="1"/>
        </w:rPr>
        <w:t xml:space="preserve"> </w:t>
      </w:r>
      <w:r w:rsidRPr="00045BA8">
        <w:rPr>
          <w:position w:val="1"/>
        </w:rPr>
        <w:t>of</w:t>
      </w:r>
      <w:r w:rsidRPr="00045BA8">
        <w:rPr>
          <w:spacing w:val="8"/>
          <w:position w:val="1"/>
        </w:rPr>
        <w:t xml:space="preserve"> </w:t>
      </w:r>
      <w:r w:rsidRPr="00045BA8">
        <w:rPr>
          <w:position w:val="1"/>
        </w:rPr>
        <w:t>the</w:t>
      </w:r>
      <w:r w:rsidRPr="00045BA8">
        <w:rPr>
          <w:spacing w:val="7"/>
          <w:position w:val="1"/>
        </w:rPr>
        <w:t xml:space="preserve"> </w:t>
      </w:r>
      <w:r w:rsidRPr="00045BA8">
        <w:rPr>
          <w:position w:val="1"/>
        </w:rPr>
        <w:t>amenity</w:t>
      </w:r>
      <w:r w:rsidRPr="00045BA8">
        <w:rPr>
          <w:spacing w:val="8"/>
          <w:position w:val="1"/>
        </w:rPr>
        <w:t xml:space="preserve"> </w:t>
      </w:r>
      <w:r w:rsidRPr="00045BA8">
        <w:rPr>
          <w:position w:val="1"/>
        </w:rPr>
        <w:t>values</w:t>
      </w:r>
      <w:r w:rsidRPr="00045BA8">
        <w:rPr>
          <w:spacing w:val="8"/>
          <w:position w:val="1"/>
        </w:rPr>
        <w:t xml:space="preserve"> </w:t>
      </w:r>
      <w:r w:rsidRPr="00045BA8">
        <w:rPr>
          <w:position w:val="1"/>
        </w:rPr>
        <w:t>of</w:t>
      </w:r>
      <w:r w:rsidRPr="00045BA8">
        <w:rPr>
          <w:spacing w:val="7"/>
          <w:position w:val="1"/>
        </w:rPr>
        <w:t xml:space="preserve"> </w:t>
      </w:r>
      <w:r w:rsidRPr="00045BA8">
        <w:rPr>
          <w:position w:val="1"/>
        </w:rPr>
        <w:t>the</w:t>
      </w:r>
      <w:r w:rsidRPr="00045BA8">
        <w:rPr>
          <w:spacing w:val="8"/>
          <w:position w:val="1"/>
        </w:rPr>
        <w:t xml:space="preserve"> </w:t>
      </w:r>
      <w:r w:rsidRPr="00045BA8">
        <w:rPr>
          <w:position w:val="1"/>
        </w:rPr>
        <w:t>surrounding</w:t>
      </w:r>
      <w:r w:rsidRPr="00045BA8">
        <w:rPr>
          <w:spacing w:val="7"/>
          <w:position w:val="1"/>
        </w:rPr>
        <w:t xml:space="preserve"> </w:t>
      </w:r>
      <w:r w:rsidRPr="00045BA8">
        <w:rPr>
          <w:position w:val="1"/>
        </w:rPr>
        <w:t>activity</w:t>
      </w:r>
      <w:r w:rsidRPr="00045BA8">
        <w:rPr>
          <w:spacing w:val="8"/>
          <w:position w:val="1"/>
        </w:rPr>
        <w:t xml:space="preserve"> </w:t>
      </w:r>
      <w:r w:rsidRPr="00045BA8">
        <w:rPr>
          <w:position w:val="1"/>
        </w:rPr>
        <w:t>areas</w:t>
      </w:r>
      <w:r w:rsidRPr="00045BA8">
        <w:rPr>
          <w:spacing w:val="7"/>
          <w:position w:val="1"/>
        </w:rPr>
        <w:t xml:space="preserve"> </w:t>
      </w:r>
      <w:r w:rsidRPr="00045BA8">
        <w:rPr>
          <w:position w:val="1"/>
        </w:rPr>
        <w:t>and</w:t>
      </w:r>
      <w:r w:rsidRPr="00045BA8">
        <w:rPr>
          <w:spacing w:val="8"/>
          <w:position w:val="1"/>
        </w:rPr>
        <w:t xml:space="preserve"> </w:t>
      </w:r>
      <w:r w:rsidRPr="00045BA8">
        <w:rPr>
          <w:position w:val="1"/>
        </w:rPr>
        <w:t>the</w:t>
      </w:r>
      <w:r w:rsidRPr="00045BA8">
        <w:rPr>
          <w:spacing w:val="8"/>
          <w:position w:val="1"/>
        </w:rPr>
        <w:t xml:space="preserve"> </w:t>
      </w:r>
      <w:r w:rsidRPr="00045BA8">
        <w:rPr>
          <w:spacing w:val="-2"/>
          <w:position w:val="1"/>
        </w:rPr>
        <w:t>streetscape.</w:t>
      </w:r>
    </w:p>
    <w:p w14:paraId="0BCF00BC" w14:textId="77777777" w:rsidR="00BC77F8" w:rsidRPr="00045BA8" w:rsidRDefault="00FC5D68">
      <w:pPr>
        <w:pStyle w:val="ListParagraph"/>
        <w:numPr>
          <w:ilvl w:val="0"/>
          <w:numId w:val="1"/>
        </w:numPr>
        <w:tabs>
          <w:tab w:val="left" w:pos="624"/>
          <w:tab w:val="left" w:pos="625"/>
        </w:tabs>
        <w:spacing w:before="98"/>
      </w:pPr>
      <w:r w:rsidRPr="00045BA8">
        <w:rPr>
          <w:position w:val="1"/>
        </w:rPr>
        <w:t>Opportunity</w:t>
      </w:r>
      <w:r w:rsidRPr="00045BA8">
        <w:rPr>
          <w:spacing w:val="7"/>
          <w:position w:val="1"/>
        </w:rPr>
        <w:t xml:space="preserve"> </w:t>
      </w:r>
      <w:r w:rsidRPr="00045BA8">
        <w:rPr>
          <w:position w:val="1"/>
        </w:rPr>
        <w:t>available</w:t>
      </w:r>
      <w:r w:rsidRPr="00045BA8">
        <w:rPr>
          <w:spacing w:val="10"/>
          <w:position w:val="1"/>
        </w:rPr>
        <w:t xml:space="preserve"> </w:t>
      </w:r>
      <w:r w:rsidRPr="00045BA8">
        <w:rPr>
          <w:position w:val="1"/>
        </w:rPr>
        <w:t>for</w:t>
      </w:r>
      <w:r w:rsidRPr="00045BA8">
        <w:rPr>
          <w:spacing w:val="9"/>
          <w:position w:val="1"/>
        </w:rPr>
        <w:t xml:space="preserve"> </w:t>
      </w:r>
      <w:r w:rsidRPr="00045BA8">
        <w:rPr>
          <w:position w:val="1"/>
        </w:rPr>
        <w:t>residential</w:t>
      </w:r>
      <w:r w:rsidRPr="00045BA8">
        <w:rPr>
          <w:spacing w:val="10"/>
          <w:position w:val="1"/>
        </w:rPr>
        <w:t xml:space="preserve"> </w:t>
      </w:r>
      <w:r w:rsidRPr="00045BA8">
        <w:rPr>
          <w:spacing w:val="-2"/>
          <w:position w:val="1"/>
        </w:rPr>
        <w:t>activities.</w:t>
      </w:r>
    </w:p>
    <w:p w14:paraId="0BCF00BE" w14:textId="77777777" w:rsidR="00BC77F8" w:rsidRPr="00045BA8" w:rsidRDefault="00BC77F8">
      <w:pPr>
        <w:pStyle w:val="BodyText"/>
        <w:rPr>
          <w:sz w:val="20"/>
        </w:rPr>
      </w:pPr>
    </w:p>
    <w:p w14:paraId="6B412745" w14:textId="72CD6F91" w:rsidR="0032035B" w:rsidRPr="00045BA8" w:rsidRDefault="00FC5D68" w:rsidP="005461BC">
      <w:pPr>
        <w:pStyle w:val="Heading1"/>
        <w:tabs>
          <w:tab w:val="left" w:pos="1929"/>
        </w:tabs>
        <w:spacing w:before="224"/>
        <w:ind w:left="0"/>
      </w:pPr>
      <w:r w:rsidRPr="00045BA8">
        <w:rPr>
          <w:spacing w:val="-5"/>
        </w:rPr>
        <w:t>9A</w:t>
      </w:r>
      <w:r w:rsidRPr="00045BA8">
        <w:tab/>
      </w:r>
      <w:r w:rsidRPr="00045BA8">
        <w:rPr>
          <w:spacing w:val="-2"/>
        </w:rPr>
        <w:t>Appendices</w:t>
      </w:r>
    </w:p>
    <w:p w14:paraId="3BE54D52" w14:textId="0C82F691" w:rsidR="00B81A88" w:rsidRPr="00045BA8" w:rsidRDefault="0032035B" w:rsidP="00633CB2">
      <w:pPr>
        <w:pStyle w:val="paragraph"/>
        <w:spacing w:before="0" w:beforeAutospacing="0" w:after="0" w:afterAutospacing="0"/>
        <w:ind w:left="-426"/>
        <w:textAlignment w:val="baseline"/>
        <w:rPr>
          <w:rStyle w:val="normaltextrun"/>
          <w:rFonts w:ascii="Arial" w:hAnsi="Arial" w:cs="Arial"/>
          <w:b/>
          <w:bCs/>
          <w:i/>
          <w:iCs/>
          <w:sz w:val="22"/>
          <w:szCs w:val="22"/>
        </w:rPr>
      </w:pPr>
      <w:r w:rsidRPr="00045BA8">
        <w:rPr>
          <w:rStyle w:val="normaltextrun"/>
          <w:rFonts w:ascii="Arial" w:hAnsi="Arial" w:cs="Arial"/>
          <w:b/>
          <w:bCs/>
          <w:i/>
          <w:iCs/>
          <w:sz w:val="22"/>
          <w:szCs w:val="22"/>
        </w:rPr>
        <w:t xml:space="preserve">AMENDMENT 334 - </w:t>
      </w:r>
      <w:r w:rsidR="00B81A88" w:rsidRPr="00045BA8">
        <w:rPr>
          <w:rStyle w:val="normaltextrun"/>
          <w:rFonts w:ascii="Arial" w:hAnsi="Arial" w:cs="Arial"/>
          <w:b/>
          <w:bCs/>
          <w:i/>
          <w:iCs/>
          <w:sz w:val="22"/>
          <w:szCs w:val="22"/>
        </w:rPr>
        <w:t>Delete Appendix Community Health 1 </w:t>
      </w:r>
    </w:p>
    <w:p w14:paraId="66D42192" w14:textId="77777777" w:rsidR="00B81A88" w:rsidRPr="00045BA8" w:rsidRDefault="00B81A88" w:rsidP="00B81A88">
      <w:pPr>
        <w:widowControl/>
        <w:autoSpaceDE/>
        <w:autoSpaceDN/>
        <w:ind w:left="1410" w:hanging="1410"/>
        <w:textAlignment w:val="baseline"/>
        <w:rPr>
          <w:rFonts w:ascii="Times New Roman" w:eastAsia="Times New Roman" w:hAnsi="Times New Roman" w:cs="Times New Roman"/>
          <w:b/>
          <w:bCs/>
          <w:sz w:val="24"/>
          <w:szCs w:val="24"/>
          <w:lang w:val="en-NZ" w:eastAsia="en-NZ"/>
        </w:rPr>
      </w:pPr>
      <w:r w:rsidRPr="00045BA8">
        <w:rPr>
          <w:rFonts w:eastAsia="Times New Roman"/>
          <w:b/>
          <w:bCs/>
          <w:strike/>
          <w:sz w:val="28"/>
          <w:szCs w:val="28"/>
          <w:lang w:val="en-NZ" w:eastAsia="en-NZ"/>
        </w:rPr>
        <w:t>Appendix Community Health 1</w:t>
      </w:r>
      <w:r w:rsidRPr="00045BA8">
        <w:rPr>
          <w:rFonts w:eastAsia="Times New Roman"/>
          <w:b/>
          <w:bCs/>
          <w:sz w:val="28"/>
          <w:szCs w:val="28"/>
          <w:lang w:val="en-NZ" w:eastAsia="en-NZ"/>
        </w:rPr>
        <w:t> </w:t>
      </w:r>
    </w:p>
    <w:p w14:paraId="0BCF00C3" w14:textId="68321A0F" w:rsidR="00BC77F8" w:rsidRPr="00045BA8" w:rsidRDefault="00B81A88" w:rsidP="005461BC">
      <w:pPr>
        <w:ind w:right="2650"/>
        <w:rPr>
          <w:b/>
          <w:sz w:val="31"/>
        </w:rPr>
        <w:sectPr w:rsidR="00BC77F8" w:rsidRPr="00045BA8">
          <w:headerReference w:type="default" r:id="rId11"/>
          <w:footerReference w:type="default" r:id="rId12"/>
          <w:pgSz w:w="11900" w:h="16840"/>
          <w:pgMar w:top="1520" w:right="1040" w:bottom="780" w:left="1200" w:header="697" w:footer="591" w:gutter="0"/>
          <w:cols w:space="720"/>
        </w:sectPr>
      </w:pPr>
      <w:r w:rsidRPr="00045BA8">
        <w:rPr>
          <w:b/>
          <w:noProof/>
          <w:sz w:val="31"/>
        </w:rPr>
        <w:drawing>
          <wp:inline distT="0" distB="0" distL="0" distR="0" wp14:anchorId="73F3B0F9" wp14:editId="5AB24A31">
            <wp:extent cx="3627755" cy="3517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7755" cy="351790"/>
                    </a:xfrm>
                    <a:prstGeom prst="rect">
                      <a:avLst/>
                    </a:prstGeom>
                    <a:noFill/>
                    <a:ln>
                      <a:noFill/>
                    </a:ln>
                  </pic:spPr>
                </pic:pic>
              </a:graphicData>
            </a:graphic>
          </wp:inline>
        </w:drawing>
      </w:r>
      <w:r w:rsidRPr="00045BA8">
        <w:rPr>
          <w:b/>
          <w:noProof/>
          <w:sz w:val="31"/>
        </w:rPr>
        <w:lastRenderedPageBreak/>
        <w:drawing>
          <wp:inline distT="0" distB="0" distL="0" distR="0" wp14:anchorId="66D92CF3" wp14:editId="72BE6BBA">
            <wp:extent cx="4411345" cy="5998768"/>
            <wp:effectExtent l="0" t="0" r="8255" b="2540"/>
            <wp:docPr id="2" name="Picture 2"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engineering drawing&#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14056" cy="6002454"/>
                    </a:xfrm>
                    <a:prstGeom prst="rect">
                      <a:avLst/>
                    </a:prstGeom>
                    <a:noFill/>
                    <a:ln>
                      <a:noFill/>
                    </a:ln>
                  </pic:spPr>
                </pic:pic>
              </a:graphicData>
            </a:graphic>
          </wp:inline>
        </w:drawing>
      </w:r>
      <w:r w:rsidRPr="00045BA8">
        <w:rPr>
          <w:rFonts w:eastAsia="Times New Roman"/>
          <w:b/>
          <w:bCs/>
          <w:sz w:val="28"/>
          <w:szCs w:val="28"/>
          <w:shd w:val="clear" w:color="auto" w:fill="FFFFFF"/>
          <w:lang w:val="en-NZ" w:eastAsia="en-NZ"/>
        </w:rPr>
        <w:br/>
      </w:r>
    </w:p>
    <w:p w14:paraId="7B7FE1E7" w14:textId="20A6D31D" w:rsidR="003119DB" w:rsidRPr="00045BA8" w:rsidRDefault="003119DB" w:rsidP="00633CB2">
      <w:pPr>
        <w:pStyle w:val="paragraph"/>
        <w:spacing w:before="0" w:beforeAutospacing="0" w:after="0" w:afterAutospacing="0"/>
        <w:ind w:left="-426"/>
        <w:textAlignment w:val="baseline"/>
        <w:rPr>
          <w:rStyle w:val="normaltextrun"/>
          <w:rFonts w:ascii="Arial" w:hAnsi="Arial" w:cs="Arial"/>
          <w:sz w:val="22"/>
          <w:szCs w:val="22"/>
        </w:rPr>
      </w:pPr>
      <w:r w:rsidRPr="00045BA8">
        <w:rPr>
          <w:rStyle w:val="normaltextrun"/>
          <w:rFonts w:ascii="Arial" w:hAnsi="Arial" w:cs="Arial"/>
          <w:b/>
          <w:bCs/>
          <w:i/>
          <w:iCs/>
          <w:sz w:val="22"/>
          <w:szCs w:val="22"/>
        </w:rPr>
        <w:lastRenderedPageBreak/>
        <w:t>AMENDMENT 335 - Delete Appendix Community Health 2</w:t>
      </w:r>
      <w:r w:rsidRPr="00045BA8">
        <w:rPr>
          <w:rStyle w:val="normaltextrun"/>
          <w:sz w:val="22"/>
          <w:szCs w:val="22"/>
        </w:rPr>
        <w:t> </w:t>
      </w:r>
    </w:p>
    <w:p w14:paraId="740A5DD1" w14:textId="77777777" w:rsidR="003119DB" w:rsidRPr="00045BA8" w:rsidRDefault="003119DB" w:rsidP="003119DB">
      <w:pPr>
        <w:pStyle w:val="paragraph"/>
        <w:spacing w:before="0" w:beforeAutospacing="0" w:after="0" w:afterAutospacing="0"/>
        <w:ind w:left="1410" w:hanging="1410"/>
        <w:textAlignment w:val="baseline"/>
        <w:rPr>
          <w:rFonts w:ascii="Segoe UI" w:hAnsi="Segoe UI" w:cs="Segoe UI"/>
          <w:b/>
          <w:bCs/>
          <w:sz w:val="18"/>
          <w:szCs w:val="18"/>
        </w:rPr>
      </w:pPr>
      <w:r w:rsidRPr="00045BA8">
        <w:rPr>
          <w:rStyle w:val="normaltextrun"/>
          <w:rFonts w:ascii="Arial" w:hAnsi="Arial" w:cs="Arial"/>
          <w:b/>
          <w:bCs/>
          <w:strike/>
          <w:sz w:val="28"/>
          <w:szCs w:val="28"/>
        </w:rPr>
        <w:t>Appendix Community Health 2</w:t>
      </w:r>
      <w:r w:rsidRPr="00045BA8">
        <w:rPr>
          <w:rStyle w:val="eop"/>
          <w:rFonts w:ascii="Arial" w:hAnsi="Arial" w:cs="Arial"/>
          <w:b/>
          <w:bCs/>
          <w:sz w:val="28"/>
          <w:szCs w:val="28"/>
        </w:rPr>
        <w:t> </w:t>
      </w:r>
    </w:p>
    <w:p w14:paraId="65F46076" w14:textId="0619E04F" w:rsidR="003119DB" w:rsidRPr="00045BA8" w:rsidRDefault="003119DB" w:rsidP="005461BC">
      <w:pPr>
        <w:pStyle w:val="paragraph"/>
        <w:spacing w:before="0" w:beforeAutospacing="0" w:after="0" w:afterAutospacing="0"/>
        <w:textAlignment w:val="baseline"/>
        <w:rPr>
          <w:rFonts w:ascii="Segoe UI" w:hAnsi="Segoe UI" w:cs="Segoe UI"/>
          <w:sz w:val="18"/>
          <w:szCs w:val="18"/>
        </w:rPr>
      </w:pPr>
      <w:r w:rsidRPr="00045BA8">
        <w:rPr>
          <w:rFonts w:ascii="Arial" w:eastAsia="Arial" w:hAnsi="Arial" w:cs="Arial"/>
          <w:b/>
          <w:noProof/>
          <w:sz w:val="18"/>
          <w:szCs w:val="18"/>
          <w:lang w:val="en-US" w:eastAsia="en-US"/>
        </w:rPr>
        <w:drawing>
          <wp:inline distT="0" distB="0" distL="0" distR="0" wp14:anchorId="7983B9A0" wp14:editId="36597358">
            <wp:extent cx="3627755" cy="3517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7755" cy="351790"/>
                    </a:xfrm>
                    <a:prstGeom prst="rect">
                      <a:avLst/>
                    </a:prstGeom>
                    <a:noFill/>
                    <a:ln>
                      <a:noFill/>
                    </a:ln>
                  </pic:spPr>
                </pic:pic>
              </a:graphicData>
            </a:graphic>
          </wp:inline>
        </w:drawing>
      </w:r>
      <w:r w:rsidRPr="00045BA8">
        <w:rPr>
          <w:rFonts w:ascii="Arial" w:eastAsia="Arial" w:hAnsi="Arial" w:cs="Arial"/>
          <w:b/>
          <w:noProof/>
          <w:sz w:val="18"/>
          <w:szCs w:val="18"/>
          <w:lang w:val="en-US" w:eastAsia="en-US"/>
        </w:rPr>
        <w:drawing>
          <wp:inline distT="0" distB="0" distL="0" distR="0" wp14:anchorId="4D751BFF" wp14:editId="5D72C0D0">
            <wp:extent cx="4411345" cy="60794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11345" cy="6079490"/>
                    </a:xfrm>
                    <a:prstGeom prst="rect">
                      <a:avLst/>
                    </a:prstGeom>
                    <a:noFill/>
                    <a:ln>
                      <a:noFill/>
                    </a:ln>
                  </pic:spPr>
                </pic:pic>
              </a:graphicData>
            </a:graphic>
          </wp:inline>
        </w:drawing>
      </w:r>
      <w:r w:rsidRPr="00045BA8">
        <w:rPr>
          <w:rStyle w:val="eop"/>
          <w:rFonts w:ascii="Arial" w:hAnsi="Arial" w:cs="Arial"/>
          <w:sz w:val="22"/>
          <w:szCs w:val="22"/>
        </w:rPr>
        <w:t> </w:t>
      </w:r>
    </w:p>
    <w:sectPr w:rsidR="003119DB" w:rsidRPr="00045BA8">
      <w:pgSz w:w="11900" w:h="16840"/>
      <w:pgMar w:top="1520" w:right="1040" w:bottom="780" w:left="1200" w:header="697"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42AFB" w14:textId="77777777" w:rsidR="00CA5469" w:rsidRDefault="00FC5D68">
      <w:r>
        <w:separator/>
      </w:r>
    </w:p>
  </w:endnote>
  <w:endnote w:type="continuationSeparator" w:id="0">
    <w:p w14:paraId="0D644E47" w14:textId="77777777" w:rsidR="00CA5469" w:rsidRDefault="00FC5D68">
      <w:r>
        <w:continuationSeparator/>
      </w:r>
    </w:p>
  </w:endnote>
  <w:endnote w:type="continuationNotice" w:id="1">
    <w:p w14:paraId="3BAD8C06" w14:textId="77777777" w:rsidR="001A2DCC" w:rsidRDefault="001A2D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F00CF" w14:textId="67A9C82F" w:rsidR="00BC77F8" w:rsidRDefault="00BC77F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22170" w14:textId="77777777" w:rsidR="00CA5469" w:rsidRDefault="00FC5D68">
      <w:r>
        <w:separator/>
      </w:r>
    </w:p>
  </w:footnote>
  <w:footnote w:type="continuationSeparator" w:id="0">
    <w:p w14:paraId="4A303145" w14:textId="77777777" w:rsidR="00CA5469" w:rsidRDefault="00FC5D68">
      <w:r>
        <w:continuationSeparator/>
      </w:r>
    </w:p>
  </w:footnote>
  <w:footnote w:type="continuationNotice" w:id="1">
    <w:p w14:paraId="6031A00F" w14:textId="77777777" w:rsidR="001A2DCC" w:rsidRDefault="001A2D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F00CE" w14:textId="1EFA8784" w:rsidR="00BC77F8" w:rsidRDefault="00BC77F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B0751"/>
    <w:multiLevelType w:val="hybridMultilevel"/>
    <w:tmpl w:val="C0A03074"/>
    <w:lvl w:ilvl="0" w:tplc="18AE1C3E">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FA52C3BE">
      <w:numFmt w:val="bullet"/>
      <w:lvlText w:val="•"/>
      <w:lvlJc w:val="left"/>
      <w:pPr>
        <w:ind w:left="1524" w:hanging="525"/>
      </w:pPr>
      <w:rPr>
        <w:rFonts w:hint="default"/>
        <w:lang w:val="en-US" w:eastAsia="en-US" w:bidi="ar-SA"/>
      </w:rPr>
    </w:lvl>
    <w:lvl w:ilvl="2" w:tplc="E82ECA8C">
      <w:numFmt w:val="bullet"/>
      <w:lvlText w:val="•"/>
      <w:lvlJc w:val="left"/>
      <w:pPr>
        <w:ind w:left="2428" w:hanging="525"/>
      </w:pPr>
      <w:rPr>
        <w:rFonts w:hint="default"/>
        <w:lang w:val="en-US" w:eastAsia="en-US" w:bidi="ar-SA"/>
      </w:rPr>
    </w:lvl>
    <w:lvl w:ilvl="3" w:tplc="F79CAE7A">
      <w:numFmt w:val="bullet"/>
      <w:lvlText w:val="•"/>
      <w:lvlJc w:val="left"/>
      <w:pPr>
        <w:ind w:left="3332" w:hanging="525"/>
      </w:pPr>
      <w:rPr>
        <w:rFonts w:hint="default"/>
        <w:lang w:val="en-US" w:eastAsia="en-US" w:bidi="ar-SA"/>
      </w:rPr>
    </w:lvl>
    <w:lvl w:ilvl="4" w:tplc="036C936A">
      <w:numFmt w:val="bullet"/>
      <w:lvlText w:val="•"/>
      <w:lvlJc w:val="left"/>
      <w:pPr>
        <w:ind w:left="4236" w:hanging="525"/>
      </w:pPr>
      <w:rPr>
        <w:rFonts w:hint="default"/>
        <w:lang w:val="en-US" w:eastAsia="en-US" w:bidi="ar-SA"/>
      </w:rPr>
    </w:lvl>
    <w:lvl w:ilvl="5" w:tplc="BF34C15A">
      <w:numFmt w:val="bullet"/>
      <w:lvlText w:val="•"/>
      <w:lvlJc w:val="left"/>
      <w:pPr>
        <w:ind w:left="5140" w:hanging="525"/>
      </w:pPr>
      <w:rPr>
        <w:rFonts w:hint="default"/>
        <w:lang w:val="en-US" w:eastAsia="en-US" w:bidi="ar-SA"/>
      </w:rPr>
    </w:lvl>
    <w:lvl w:ilvl="6" w:tplc="56185586">
      <w:numFmt w:val="bullet"/>
      <w:lvlText w:val="•"/>
      <w:lvlJc w:val="left"/>
      <w:pPr>
        <w:ind w:left="6044" w:hanging="525"/>
      </w:pPr>
      <w:rPr>
        <w:rFonts w:hint="default"/>
        <w:lang w:val="en-US" w:eastAsia="en-US" w:bidi="ar-SA"/>
      </w:rPr>
    </w:lvl>
    <w:lvl w:ilvl="7" w:tplc="64C4339A">
      <w:numFmt w:val="bullet"/>
      <w:lvlText w:val="•"/>
      <w:lvlJc w:val="left"/>
      <w:pPr>
        <w:ind w:left="6948" w:hanging="525"/>
      </w:pPr>
      <w:rPr>
        <w:rFonts w:hint="default"/>
        <w:lang w:val="en-US" w:eastAsia="en-US" w:bidi="ar-SA"/>
      </w:rPr>
    </w:lvl>
    <w:lvl w:ilvl="8" w:tplc="169A6192">
      <w:numFmt w:val="bullet"/>
      <w:lvlText w:val="•"/>
      <w:lvlJc w:val="left"/>
      <w:pPr>
        <w:ind w:left="7852" w:hanging="525"/>
      </w:pPr>
      <w:rPr>
        <w:rFonts w:hint="default"/>
        <w:lang w:val="en-US" w:eastAsia="en-US" w:bidi="ar-SA"/>
      </w:rPr>
    </w:lvl>
  </w:abstractNum>
  <w:abstractNum w:abstractNumId="1" w15:restartNumberingAfterBreak="0">
    <w:nsid w:val="04211511"/>
    <w:multiLevelType w:val="multilevel"/>
    <w:tmpl w:val="DA30DEAA"/>
    <w:lvl w:ilvl="0">
      <w:start w:val="3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CB1E24"/>
    <w:multiLevelType w:val="hybridMultilevel"/>
    <w:tmpl w:val="2334C95A"/>
    <w:lvl w:ilvl="0" w:tplc="0DC0E626">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DDBAB4BC">
      <w:numFmt w:val="bullet"/>
      <w:lvlText w:val="•"/>
      <w:lvlJc w:val="left"/>
      <w:pPr>
        <w:ind w:left="1488" w:hanging="480"/>
      </w:pPr>
      <w:rPr>
        <w:rFonts w:hint="default"/>
        <w:lang w:val="en-US" w:eastAsia="en-US" w:bidi="ar-SA"/>
      </w:rPr>
    </w:lvl>
    <w:lvl w:ilvl="2" w:tplc="0D62E7B8">
      <w:numFmt w:val="bullet"/>
      <w:lvlText w:val="•"/>
      <w:lvlJc w:val="left"/>
      <w:pPr>
        <w:ind w:left="2396" w:hanging="480"/>
      </w:pPr>
      <w:rPr>
        <w:rFonts w:hint="default"/>
        <w:lang w:val="en-US" w:eastAsia="en-US" w:bidi="ar-SA"/>
      </w:rPr>
    </w:lvl>
    <w:lvl w:ilvl="3" w:tplc="2CEA5F10">
      <w:numFmt w:val="bullet"/>
      <w:lvlText w:val="•"/>
      <w:lvlJc w:val="left"/>
      <w:pPr>
        <w:ind w:left="3304" w:hanging="480"/>
      </w:pPr>
      <w:rPr>
        <w:rFonts w:hint="default"/>
        <w:lang w:val="en-US" w:eastAsia="en-US" w:bidi="ar-SA"/>
      </w:rPr>
    </w:lvl>
    <w:lvl w:ilvl="4" w:tplc="3F5ABDD4">
      <w:numFmt w:val="bullet"/>
      <w:lvlText w:val="•"/>
      <w:lvlJc w:val="left"/>
      <w:pPr>
        <w:ind w:left="4212" w:hanging="480"/>
      </w:pPr>
      <w:rPr>
        <w:rFonts w:hint="default"/>
        <w:lang w:val="en-US" w:eastAsia="en-US" w:bidi="ar-SA"/>
      </w:rPr>
    </w:lvl>
    <w:lvl w:ilvl="5" w:tplc="04602F4E">
      <w:numFmt w:val="bullet"/>
      <w:lvlText w:val="•"/>
      <w:lvlJc w:val="left"/>
      <w:pPr>
        <w:ind w:left="5120" w:hanging="480"/>
      </w:pPr>
      <w:rPr>
        <w:rFonts w:hint="default"/>
        <w:lang w:val="en-US" w:eastAsia="en-US" w:bidi="ar-SA"/>
      </w:rPr>
    </w:lvl>
    <w:lvl w:ilvl="6" w:tplc="1E0E5CC0">
      <w:numFmt w:val="bullet"/>
      <w:lvlText w:val="•"/>
      <w:lvlJc w:val="left"/>
      <w:pPr>
        <w:ind w:left="6028" w:hanging="480"/>
      </w:pPr>
      <w:rPr>
        <w:rFonts w:hint="default"/>
        <w:lang w:val="en-US" w:eastAsia="en-US" w:bidi="ar-SA"/>
      </w:rPr>
    </w:lvl>
    <w:lvl w:ilvl="7" w:tplc="8A30FE88">
      <w:numFmt w:val="bullet"/>
      <w:lvlText w:val="•"/>
      <w:lvlJc w:val="left"/>
      <w:pPr>
        <w:ind w:left="6936" w:hanging="480"/>
      </w:pPr>
      <w:rPr>
        <w:rFonts w:hint="default"/>
        <w:lang w:val="en-US" w:eastAsia="en-US" w:bidi="ar-SA"/>
      </w:rPr>
    </w:lvl>
    <w:lvl w:ilvl="8" w:tplc="4F2A8CAC">
      <w:numFmt w:val="bullet"/>
      <w:lvlText w:val="•"/>
      <w:lvlJc w:val="left"/>
      <w:pPr>
        <w:ind w:left="7844" w:hanging="480"/>
      </w:pPr>
      <w:rPr>
        <w:rFonts w:hint="default"/>
        <w:lang w:val="en-US" w:eastAsia="en-US" w:bidi="ar-SA"/>
      </w:rPr>
    </w:lvl>
  </w:abstractNum>
  <w:abstractNum w:abstractNumId="3" w15:restartNumberingAfterBreak="0">
    <w:nsid w:val="10652DE3"/>
    <w:multiLevelType w:val="hybridMultilevel"/>
    <w:tmpl w:val="554E0240"/>
    <w:lvl w:ilvl="0" w:tplc="CB9EFB70">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968264BC">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19CE4E32">
      <w:numFmt w:val="bullet"/>
      <w:lvlText w:val="•"/>
      <w:lvlJc w:val="left"/>
      <w:pPr>
        <w:ind w:left="1997" w:hanging="465"/>
      </w:pPr>
      <w:rPr>
        <w:rFonts w:hint="default"/>
        <w:lang w:val="en-US" w:eastAsia="en-US" w:bidi="ar-SA"/>
      </w:rPr>
    </w:lvl>
    <w:lvl w:ilvl="3" w:tplc="4C12ADEE">
      <w:numFmt w:val="bullet"/>
      <w:lvlText w:val="•"/>
      <w:lvlJc w:val="left"/>
      <w:pPr>
        <w:ind w:left="2955" w:hanging="465"/>
      </w:pPr>
      <w:rPr>
        <w:rFonts w:hint="default"/>
        <w:lang w:val="en-US" w:eastAsia="en-US" w:bidi="ar-SA"/>
      </w:rPr>
    </w:lvl>
    <w:lvl w:ilvl="4" w:tplc="0650879A">
      <w:numFmt w:val="bullet"/>
      <w:lvlText w:val="•"/>
      <w:lvlJc w:val="left"/>
      <w:pPr>
        <w:ind w:left="3913" w:hanging="465"/>
      </w:pPr>
      <w:rPr>
        <w:rFonts w:hint="default"/>
        <w:lang w:val="en-US" w:eastAsia="en-US" w:bidi="ar-SA"/>
      </w:rPr>
    </w:lvl>
    <w:lvl w:ilvl="5" w:tplc="8A60F5C0">
      <w:numFmt w:val="bullet"/>
      <w:lvlText w:val="•"/>
      <w:lvlJc w:val="left"/>
      <w:pPr>
        <w:ind w:left="4871" w:hanging="465"/>
      </w:pPr>
      <w:rPr>
        <w:rFonts w:hint="default"/>
        <w:lang w:val="en-US" w:eastAsia="en-US" w:bidi="ar-SA"/>
      </w:rPr>
    </w:lvl>
    <w:lvl w:ilvl="6" w:tplc="787A5356">
      <w:numFmt w:val="bullet"/>
      <w:lvlText w:val="•"/>
      <w:lvlJc w:val="left"/>
      <w:pPr>
        <w:ind w:left="5828" w:hanging="465"/>
      </w:pPr>
      <w:rPr>
        <w:rFonts w:hint="default"/>
        <w:lang w:val="en-US" w:eastAsia="en-US" w:bidi="ar-SA"/>
      </w:rPr>
    </w:lvl>
    <w:lvl w:ilvl="7" w:tplc="81029EF0">
      <w:numFmt w:val="bullet"/>
      <w:lvlText w:val="•"/>
      <w:lvlJc w:val="left"/>
      <w:pPr>
        <w:ind w:left="6786" w:hanging="465"/>
      </w:pPr>
      <w:rPr>
        <w:rFonts w:hint="default"/>
        <w:lang w:val="en-US" w:eastAsia="en-US" w:bidi="ar-SA"/>
      </w:rPr>
    </w:lvl>
    <w:lvl w:ilvl="8" w:tplc="E0605BD4">
      <w:numFmt w:val="bullet"/>
      <w:lvlText w:val="•"/>
      <w:lvlJc w:val="left"/>
      <w:pPr>
        <w:ind w:left="7744" w:hanging="465"/>
      </w:pPr>
      <w:rPr>
        <w:rFonts w:hint="default"/>
        <w:lang w:val="en-US" w:eastAsia="en-US" w:bidi="ar-SA"/>
      </w:rPr>
    </w:lvl>
  </w:abstractNum>
  <w:abstractNum w:abstractNumId="4" w15:restartNumberingAfterBreak="0">
    <w:nsid w:val="14007EEA"/>
    <w:multiLevelType w:val="multilevel"/>
    <w:tmpl w:val="7A3A7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42A3AB2"/>
    <w:multiLevelType w:val="multilevel"/>
    <w:tmpl w:val="EB90B37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4ED0C13"/>
    <w:multiLevelType w:val="hybridMultilevel"/>
    <w:tmpl w:val="AEBC0D7E"/>
    <w:lvl w:ilvl="0" w:tplc="DD801602">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C83ACCF8">
      <w:numFmt w:val="bullet"/>
      <w:lvlText w:val="•"/>
      <w:lvlJc w:val="left"/>
      <w:pPr>
        <w:ind w:left="1488" w:hanging="480"/>
      </w:pPr>
      <w:rPr>
        <w:rFonts w:hint="default"/>
        <w:lang w:val="en-US" w:eastAsia="en-US" w:bidi="ar-SA"/>
      </w:rPr>
    </w:lvl>
    <w:lvl w:ilvl="2" w:tplc="BD82D890">
      <w:numFmt w:val="bullet"/>
      <w:lvlText w:val="•"/>
      <w:lvlJc w:val="left"/>
      <w:pPr>
        <w:ind w:left="2396" w:hanging="480"/>
      </w:pPr>
      <w:rPr>
        <w:rFonts w:hint="default"/>
        <w:lang w:val="en-US" w:eastAsia="en-US" w:bidi="ar-SA"/>
      </w:rPr>
    </w:lvl>
    <w:lvl w:ilvl="3" w:tplc="C5000D84">
      <w:numFmt w:val="bullet"/>
      <w:lvlText w:val="•"/>
      <w:lvlJc w:val="left"/>
      <w:pPr>
        <w:ind w:left="3304" w:hanging="480"/>
      </w:pPr>
      <w:rPr>
        <w:rFonts w:hint="default"/>
        <w:lang w:val="en-US" w:eastAsia="en-US" w:bidi="ar-SA"/>
      </w:rPr>
    </w:lvl>
    <w:lvl w:ilvl="4" w:tplc="051A364C">
      <w:numFmt w:val="bullet"/>
      <w:lvlText w:val="•"/>
      <w:lvlJc w:val="left"/>
      <w:pPr>
        <w:ind w:left="4212" w:hanging="480"/>
      </w:pPr>
      <w:rPr>
        <w:rFonts w:hint="default"/>
        <w:lang w:val="en-US" w:eastAsia="en-US" w:bidi="ar-SA"/>
      </w:rPr>
    </w:lvl>
    <w:lvl w:ilvl="5" w:tplc="554A6B7C">
      <w:numFmt w:val="bullet"/>
      <w:lvlText w:val="•"/>
      <w:lvlJc w:val="left"/>
      <w:pPr>
        <w:ind w:left="5120" w:hanging="480"/>
      </w:pPr>
      <w:rPr>
        <w:rFonts w:hint="default"/>
        <w:lang w:val="en-US" w:eastAsia="en-US" w:bidi="ar-SA"/>
      </w:rPr>
    </w:lvl>
    <w:lvl w:ilvl="6" w:tplc="D654E758">
      <w:numFmt w:val="bullet"/>
      <w:lvlText w:val="•"/>
      <w:lvlJc w:val="left"/>
      <w:pPr>
        <w:ind w:left="6028" w:hanging="480"/>
      </w:pPr>
      <w:rPr>
        <w:rFonts w:hint="default"/>
        <w:lang w:val="en-US" w:eastAsia="en-US" w:bidi="ar-SA"/>
      </w:rPr>
    </w:lvl>
    <w:lvl w:ilvl="7" w:tplc="D91C90D2">
      <w:numFmt w:val="bullet"/>
      <w:lvlText w:val="•"/>
      <w:lvlJc w:val="left"/>
      <w:pPr>
        <w:ind w:left="6936" w:hanging="480"/>
      </w:pPr>
      <w:rPr>
        <w:rFonts w:hint="default"/>
        <w:lang w:val="en-US" w:eastAsia="en-US" w:bidi="ar-SA"/>
      </w:rPr>
    </w:lvl>
    <w:lvl w:ilvl="8" w:tplc="6FB630A6">
      <w:numFmt w:val="bullet"/>
      <w:lvlText w:val="•"/>
      <w:lvlJc w:val="left"/>
      <w:pPr>
        <w:ind w:left="7844" w:hanging="480"/>
      </w:pPr>
      <w:rPr>
        <w:rFonts w:hint="default"/>
        <w:lang w:val="en-US" w:eastAsia="en-US" w:bidi="ar-SA"/>
      </w:rPr>
    </w:lvl>
  </w:abstractNum>
  <w:abstractNum w:abstractNumId="7" w15:restartNumberingAfterBreak="0">
    <w:nsid w:val="190D4FAB"/>
    <w:multiLevelType w:val="multilevel"/>
    <w:tmpl w:val="2E54A1A2"/>
    <w:lvl w:ilvl="0">
      <w:start w:val="3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26610C"/>
    <w:multiLevelType w:val="hybridMultilevel"/>
    <w:tmpl w:val="9B3A7912"/>
    <w:lvl w:ilvl="0" w:tplc="12243720">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2E40DA9C">
      <w:numFmt w:val="bullet"/>
      <w:lvlText w:val="•"/>
      <w:lvlJc w:val="left"/>
      <w:pPr>
        <w:ind w:left="1524" w:hanging="525"/>
      </w:pPr>
      <w:rPr>
        <w:rFonts w:hint="default"/>
        <w:lang w:val="en-US" w:eastAsia="en-US" w:bidi="ar-SA"/>
      </w:rPr>
    </w:lvl>
    <w:lvl w:ilvl="2" w:tplc="374A6D32">
      <w:numFmt w:val="bullet"/>
      <w:lvlText w:val="•"/>
      <w:lvlJc w:val="left"/>
      <w:pPr>
        <w:ind w:left="2428" w:hanging="525"/>
      </w:pPr>
      <w:rPr>
        <w:rFonts w:hint="default"/>
        <w:lang w:val="en-US" w:eastAsia="en-US" w:bidi="ar-SA"/>
      </w:rPr>
    </w:lvl>
    <w:lvl w:ilvl="3" w:tplc="717075EA">
      <w:numFmt w:val="bullet"/>
      <w:lvlText w:val="•"/>
      <w:lvlJc w:val="left"/>
      <w:pPr>
        <w:ind w:left="3332" w:hanging="525"/>
      </w:pPr>
      <w:rPr>
        <w:rFonts w:hint="default"/>
        <w:lang w:val="en-US" w:eastAsia="en-US" w:bidi="ar-SA"/>
      </w:rPr>
    </w:lvl>
    <w:lvl w:ilvl="4" w:tplc="143A3CD4">
      <w:numFmt w:val="bullet"/>
      <w:lvlText w:val="•"/>
      <w:lvlJc w:val="left"/>
      <w:pPr>
        <w:ind w:left="4236" w:hanging="525"/>
      </w:pPr>
      <w:rPr>
        <w:rFonts w:hint="default"/>
        <w:lang w:val="en-US" w:eastAsia="en-US" w:bidi="ar-SA"/>
      </w:rPr>
    </w:lvl>
    <w:lvl w:ilvl="5" w:tplc="FE36104E">
      <w:numFmt w:val="bullet"/>
      <w:lvlText w:val="•"/>
      <w:lvlJc w:val="left"/>
      <w:pPr>
        <w:ind w:left="5140" w:hanging="525"/>
      </w:pPr>
      <w:rPr>
        <w:rFonts w:hint="default"/>
        <w:lang w:val="en-US" w:eastAsia="en-US" w:bidi="ar-SA"/>
      </w:rPr>
    </w:lvl>
    <w:lvl w:ilvl="6" w:tplc="ED6032DA">
      <w:numFmt w:val="bullet"/>
      <w:lvlText w:val="•"/>
      <w:lvlJc w:val="left"/>
      <w:pPr>
        <w:ind w:left="6044" w:hanging="525"/>
      </w:pPr>
      <w:rPr>
        <w:rFonts w:hint="default"/>
        <w:lang w:val="en-US" w:eastAsia="en-US" w:bidi="ar-SA"/>
      </w:rPr>
    </w:lvl>
    <w:lvl w:ilvl="7" w:tplc="45F42FEE">
      <w:numFmt w:val="bullet"/>
      <w:lvlText w:val="•"/>
      <w:lvlJc w:val="left"/>
      <w:pPr>
        <w:ind w:left="6948" w:hanging="525"/>
      </w:pPr>
      <w:rPr>
        <w:rFonts w:hint="default"/>
        <w:lang w:val="en-US" w:eastAsia="en-US" w:bidi="ar-SA"/>
      </w:rPr>
    </w:lvl>
    <w:lvl w:ilvl="8" w:tplc="353EF940">
      <w:numFmt w:val="bullet"/>
      <w:lvlText w:val="•"/>
      <w:lvlJc w:val="left"/>
      <w:pPr>
        <w:ind w:left="7852" w:hanging="525"/>
      </w:pPr>
      <w:rPr>
        <w:rFonts w:hint="default"/>
        <w:lang w:val="en-US" w:eastAsia="en-US" w:bidi="ar-SA"/>
      </w:rPr>
    </w:lvl>
  </w:abstractNum>
  <w:abstractNum w:abstractNumId="9" w15:restartNumberingAfterBreak="0">
    <w:nsid w:val="1F3F6190"/>
    <w:multiLevelType w:val="hybridMultilevel"/>
    <w:tmpl w:val="4BDCC192"/>
    <w:lvl w:ilvl="0" w:tplc="A4C0C81A">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2B3018F6">
      <w:numFmt w:val="bullet"/>
      <w:lvlText w:val="•"/>
      <w:lvlJc w:val="left"/>
      <w:pPr>
        <w:ind w:left="1524" w:hanging="525"/>
      </w:pPr>
      <w:rPr>
        <w:rFonts w:hint="default"/>
        <w:lang w:val="en-US" w:eastAsia="en-US" w:bidi="ar-SA"/>
      </w:rPr>
    </w:lvl>
    <w:lvl w:ilvl="2" w:tplc="E9BA4D36">
      <w:numFmt w:val="bullet"/>
      <w:lvlText w:val="•"/>
      <w:lvlJc w:val="left"/>
      <w:pPr>
        <w:ind w:left="2428" w:hanging="525"/>
      </w:pPr>
      <w:rPr>
        <w:rFonts w:hint="default"/>
        <w:lang w:val="en-US" w:eastAsia="en-US" w:bidi="ar-SA"/>
      </w:rPr>
    </w:lvl>
    <w:lvl w:ilvl="3" w:tplc="6FE05942">
      <w:numFmt w:val="bullet"/>
      <w:lvlText w:val="•"/>
      <w:lvlJc w:val="left"/>
      <w:pPr>
        <w:ind w:left="3332" w:hanging="525"/>
      </w:pPr>
      <w:rPr>
        <w:rFonts w:hint="default"/>
        <w:lang w:val="en-US" w:eastAsia="en-US" w:bidi="ar-SA"/>
      </w:rPr>
    </w:lvl>
    <w:lvl w:ilvl="4" w:tplc="C7D85D94">
      <w:numFmt w:val="bullet"/>
      <w:lvlText w:val="•"/>
      <w:lvlJc w:val="left"/>
      <w:pPr>
        <w:ind w:left="4236" w:hanging="525"/>
      </w:pPr>
      <w:rPr>
        <w:rFonts w:hint="default"/>
        <w:lang w:val="en-US" w:eastAsia="en-US" w:bidi="ar-SA"/>
      </w:rPr>
    </w:lvl>
    <w:lvl w:ilvl="5" w:tplc="8E409A7C">
      <w:numFmt w:val="bullet"/>
      <w:lvlText w:val="•"/>
      <w:lvlJc w:val="left"/>
      <w:pPr>
        <w:ind w:left="5140" w:hanging="525"/>
      </w:pPr>
      <w:rPr>
        <w:rFonts w:hint="default"/>
        <w:lang w:val="en-US" w:eastAsia="en-US" w:bidi="ar-SA"/>
      </w:rPr>
    </w:lvl>
    <w:lvl w:ilvl="6" w:tplc="FDA8BA6C">
      <w:numFmt w:val="bullet"/>
      <w:lvlText w:val="•"/>
      <w:lvlJc w:val="left"/>
      <w:pPr>
        <w:ind w:left="6044" w:hanging="525"/>
      </w:pPr>
      <w:rPr>
        <w:rFonts w:hint="default"/>
        <w:lang w:val="en-US" w:eastAsia="en-US" w:bidi="ar-SA"/>
      </w:rPr>
    </w:lvl>
    <w:lvl w:ilvl="7" w:tplc="5E043316">
      <w:numFmt w:val="bullet"/>
      <w:lvlText w:val="•"/>
      <w:lvlJc w:val="left"/>
      <w:pPr>
        <w:ind w:left="6948" w:hanging="525"/>
      </w:pPr>
      <w:rPr>
        <w:rFonts w:hint="default"/>
        <w:lang w:val="en-US" w:eastAsia="en-US" w:bidi="ar-SA"/>
      </w:rPr>
    </w:lvl>
    <w:lvl w:ilvl="8" w:tplc="53AC7996">
      <w:numFmt w:val="bullet"/>
      <w:lvlText w:val="•"/>
      <w:lvlJc w:val="left"/>
      <w:pPr>
        <w:ind w:left="7852" w:hanging="525"/>
      </w:pPr>
      <w:rPr>
        <w:rFonts w:hint="default"/>
        <w:lang w:val="en-US" w:eastAsia="en-US" w:bidi="ar-SA"/>
      </w:rPr>
    </w:lvl>
  </w:abstractNum>
  <w:abstractNum w:abstractNumId="10" w15:restartNumberingAfterBreak="0">
    <w:nsid w:val="1F9F4E91"/>
    <w:multiLevelType w:val="multilevel"/>
    <w:tmpl w:val="AA0E50B8"/>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FB33A9C"/>
    <w:multiLevelType w:val="multilevel"/>
    <w:tmpl w:val="5D98FBBA"/>
    <w:lvl w:ilvl="0">
      <w:start w:val="3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BD4FC4"/>
    <w:multiLevelType w:val="multilevel"/>
    <w:tmpl w:val="B8589B36"/>
    <w:lvl w:ilvl="0">
      <w:start w:val="3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A1A7F"/>
    <w:multiLevelType w:val="hybridMultilevel"/>
    <w:tmpl w:val="415A7AF4"/>
    <w:lvl w:ilvl="0" w:tplc="968264BC">
      <w:start w:val="1"/>
      <w:numFmt w:val="lowerRoman"/>
      <w:lvlText w:val="(%1)"/>
      <w:lvlJc w:val="left"/>
      <w:pPr>
        <w:ind w:left="1045" w:hanging="465"/>
      </w:pPr>
      <w:rPr>
        <w:rFonts w:ascii="Arial" w:eastAsia="Arial" w:hAnsi="Arial" w:cs="Arial" w:hint="default"/>
        <w:b w:val="0"/>
        <w:bCs w:val="0"/>
        <w:i w:val="0"/>
        <w:iCs w:val="0"/>
        <w:spacing w:val="0"/>
        <w:w w:val="100"/>
        <w:sz w:val="18"/>
        <w:szCs w:val="18"/>
        <w:lang w:val="en-US" w:eastAsia="en-US" w:bidi="ar-SA"/>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CB14404"/>
    <w:multiLevelType w:val="hybridMultilevel"/>
    <w:tmpl w:val="1A72FB96"/>
    <w:lvl w:ilvl="0" w:tplc="3E6067B0">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66E2474A">
      <w:numFmt w:val="bullet"/>
      <w:lvlText w:val="•"/>
      <w:lvlJc w:val="left"/>
      <w:pPr>
        <w:ind w:left="1524" w:hanging="525"/>
      </w:pPr>
      <w:rPr>
        <w:rFonts w:hint="default"/>
        <w:lang w:val="en-US" w:eastAsia="en-US" w:bidi="ar-SA"/>
      </w:rPr>
    </w:lvl>
    <w:lvl w:ilvl="2" w:tplc="3132A74E">
      <w:numFmt w:val="bullet"/>
      <w:lvlText w:val="•"/>
      <w:lvlJc w:val="left"/>
      <w:pPr>
        <w:ind w:left="2428" w:hanging="525"/>
      </w:pPr>
      <w:rPr>
        <w:rFonts w:hint="default"/>
        <w:lang w:val="en-US" w:eastAsia="en-US" w:bidi="ar-SA"/>
      </w:rPr>
    </w:lvl>
    <w:lvl w:ilvl="3" w:tplc="F8A0DB8A">
      <w:numFmt w:val="bullet"/>
      <w:lvlText w:val="•"/>
      <w:lvlJc w:val="left"/>
      <w:pPr>
        <w:ind w:left="3332" w:hanging="525"/>
      </w:pPr>
      <w:rPr>
        <w:rFonts w:hint="default"/>
        <w:lang w:val="en-US" w:eastAsia="en-US" w:bidi="ar-SA"/>
      </w:rPr>
    </w:lvl>
    <w:lvl w:ilvl="4" w:tplc="E49A668E">
      <w:numFmt w:val="bullet"/>
      <w:lvlText w:val="•"/>
      <w:lvlJc w:val="left"/>
      <w:pPr>
        <w:ind w:left="4236" w:hanging="525"/>
      </w:pPr>
      <w:rPr>
        <w:rFonts w:hint="default"/>
        <w:lang w:val="en-US" w:eastAsia="en-US" w:bidi="ar-SA"/>
      </w:rPr>
    </w:lvl>
    <w:lvl w:ilvl="5" w:tplc="CA20D67C">
      <w:numFmt w:val="bullet"/>
      <w:lvlText w:val="•"/>
      <w:lvlJc w:val="left"/>
      <w:pPr>
        <w:ind w:left="5140" w:hanging="525"/>
      </w:pPr>
      <w:rPr>
        <w:rFonts w:hint="default"/>
        <w:lang w:val="en-US" w:eastAsia="en-US" w:bidi="ar-SA"/>
      </w:rPr>
    </w:lvl>
    <w:lvl w:ilvl="6" w:tplc="05F24DB8">
      <w:numFmt w:val="bullet"/>
      <w:lvlText w:val="•"/>
      <w:lvlJc w:val="left"/>
      <w:pPr>
        <w:ind w:left="6044" w:hanging="525"/>
      </w:pPr>
      <w:rPr>
        <w:rFonts w:hint="default"/>
        <w:lang w:val="en-US" w:eastAsia="en-US" w:bidi="ar-SA"/>
      </w:rPr>
    </w:lvl>
    <w:lvl w:ilvl="7" w:tplc="0EE6F862">
      <w:numFmt w:val="bullet"/>
      <w:lvlText w:val="•"/>
      <w:lvlJc w:val="left"/>
      <w:pPr>
        <w:ind w:left="6948" w:hanging="525"/>
      </w:pPr>
      <w:rPr>
        <w:rFonts w:hint="default"/>
        <w:lang w:val="en-US" w:eastAsia="en-US" w:bidi="ar-SA"/>
      </w:rPr>
    </w:lvl>
    <w:lvl w:ilvl="8" w:tplc="51267128">
      <w:numFmt w:val="bullet"/>
      <w:lvlText w:val="•"/>
      <w:lvlJc w:val="left"/>
      <w:pPr>
        <w:ind w:left="7852" w:hanging="525"/>
      </w:pPr>
      <w:rPr>
        <w:rFonts w:hint="default"/>
        <w:lang w:val="en-US" w:eastAsia="en-US" w:bidi="ar-SA"/>
      </w:rPr>
    </w:lvl>
  </w:abstractNum>
  <w:abstractNum w:abstractNumId="15" w15:restartNumberingAfterBreak="0">
    <w:nsid w:val="2CFB67C7"/>
    <w:multiLevelType w:val="multilevel"/>
    <w:tmpl w:val="0110FC7A"/>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3070679A"/>
    <w:multiLevelType w:val="multilevel"/>
    <w:tmpl w:val="956CDB7A"/>
    <w:lvl w:ilvl="0">
      <w:start w:val="3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2A7F38"/>
    <w:multiLevelType w:val="multilevel"/>
    <w:tmpl w:val="978ED0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863619C"/>
    <w:multiLevelType w:val="multilevel"/>
    <w:tmpl w:val="C3B2FE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2B4402E"/>
    <w:multiLevelType w:val="hybridMultilevel"/>
    <w:tmpl w:val="A718D010"/>
    <w:lvl w:ilvl="0" w:tplc="A91289DE">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7488F352">
      <w:numFmt w:val="bullet"/>
      <w:lvlText w:val="•"/>
      <w:lvlJc w:val="left"/>
      <w:pPr>
        <w:ind w:left="1524" w:hanging="525"/>
      </w:pPr>
      <w:rPr>
        <w:rFonts w:hint="default"/>
        <w:lang w:val="en-US" w:eastAsia="en-US" w:bidi="ar-SA"/>
      </w:rPr>
    </w:lvl>
    <w:lvl w:ilvl="2" w:tplc="1FB84D76">
      <w:numFmt w:val="bullet"/>
      <w:lvlText w:val="•"/>
      <w:lvlJc w:val="left"/>
      <w:pPr>
        <w:ind w:left="2428" w:hanging="525"/>
      </w:pPr>
      <w:rPr>
        <w:rFonts w:hint="default"/>
        <w:lang w:val="en-US" w:eastAsia="en-US" w:bidi="ar-SA"/>
      </w:rPr>
    </w:lvl>
    <w:lvl w:ilvl="3" w:tplc="26A4AD42">
      <w:numFmt w:val="bullet"/>
      <w:lvlText w:val="•"/>
      <w:lvlJc w:val="left"/>
      <w:pPr>
        <w:ind w:left="3332" w:hanging="525"/>
      </w:pPr>
      <w:rPr>
        <w:rFonts w:hint="default"/>
        <w:lang w:val="en-US" w:eastAsia="en-US" w:bidi="ar-SA"/>
      </w:rPr>
    </w:lvl>
    <w:lvl w:ilvl="4" w:tplc="432A1A80">
      <w:numFmt w:val="bullet"/>
      <w:lvlText w:val="•"/>
      <w:lvlJc w:val="left"/>
      <w:pPr>
        <w:ind w:left="4236" w:hanging="525"/>
      </w:pPr>
      <w:rPr>
        <w:rFonts w:hint="default"/>
        <w:lang w:val="en-US" w:eastAsia="en-US" w:bidi="ar-SA"/>
      </w:rPr>
    </w:lvl>
    <w:lvl w:ilvl="5" w:tplc="15A84A8E">
      <w:numFmt w:val="bullet"/>
      <w:lvlText w:val="•"/>
      <w:lvlJc w:val="left"/>
      <w:pPr>
        <w:ind w:left="5140" w:hanging="525"/>
      </w:pPr>
      <w:rPr>
        <w:rFonts w:hint="default"/>
        <w:lang w:val="en-US" w:eastAsia="en-US" w:bidi="ar-SA"/>
      </w:rPr>
    </w:lvl>
    <w:lvl w:ilvl="6" w:tplc="B78E59B0">
      <w:numFmt w:val="bullet"/>
      <w:lvlText w:val="•"/>
      <w:lvlJc w:val="left"/>
      <w:pPr>
        <w:ind w:left="6044" w:hanging="525"/>
      </w:pPr>
      <w:rPr>
        <w:rFonts w:hint="default"/>
        <w:lang w:val="en-US" w:eastAsia="en-US" w:bidi="ar-SA"/>
      </w:rPr>
    </w:lvl>
    <w:lvl w:ilvl="7" w:tplc="143209D8">
      <w:numFmt w:val="bullet"/>
      <w:lvlText w:val="•"/>
      <w:lvlJc w:val="left"/>
      <w:pPr>
        <w:ind w:left="6948" w:hanging="525"/>
      </w:pPr>
      <w:rPr>
        <w:rFonts w:hint="default"/>
        <w:lang w:val="en-US" w:eastAsia="en-US" w:bidi="ar-SA"/>
      </w:rPr>
    </w:lvl>
    <w:lvl w:ilvl="8" w:tplc="16DEC508">
      <w:numFmt w:val="bullet"/>
      <w:lvlText w:val="•"/>
      <w:lvlJc w:val="left"/>
      <w:pPr>
        <w:ind w:left="7852" w:hanging="525"/>
      </w:pPr>
      <w:rPr>
        <w:rFonts w:hint="default"/>
        <w:lang w:val="en-US" w:eastAsia="en-US" w:bidi="ar-SA"/>
      </w:rPr>
    </w:lvl>
  </w:abstractNum>
  <w:abstractNum w:abstractNumId="20" w15:restartNumberingAfterBreak="0">
    <w:nsid w:val="44390BBA"/>
    <w:multiLevelType w:val="multilevel"/>
    <w:tmpl w:val="0798C4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AD3405C"/>
    <w:multiLevelType w:val="multilevel"/>
    <w:tmpl w:val="75907A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B9C5953"/>
    <w:multiLevelType w:val="multilevel"/>
    <w:tmpl w:val="27044F80"/>
    <w:lvl w:ilvl="0">
      <w:start w:val="3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C35351"/>
    <w:multiLevelType w:val="hybridMultilevel"/>
    <w:tmpl w:val="3612E03E"/>
    <w:lvl w:ilvl="0" w:tplc="350A4542">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6BAC0FD0">
      <w:numFmt w:val="bullet"/>
      <w:lvlText w:val="•"/>
      <w:lvlJc w:val="left"/>
      <w:pPr>
        <w:ind w:left="1488" w:hanging="480"/>
      </w:pPr>
      <w:rPr>
        <w:rFonts w:hint="default"/>
        <w:lang w:val="en-US" w:eastAsia="en-US" w:bidi="ar-SA"/>
      </w:rPr>
    </w:lvl>
    <w:lvl w:ilvl="2" w:tplc="23F607DE">
      <w:numFmt w:val="bullet"/>
      <w:lvlText w:val="•"/>
      <w:lvlJc w:val="left"/>
      <w:pPr>
        <w:ind w:left="2396" w:hanging="480"/>
      </w:pPr>
      <w:rPr>
        <w:rFonts w:hint="default"/>
        <w:lang w:val="en-US" w:eastAsia="en-US" w:bidi="ar-SA"/>
      </w:rPr>
    </w:lvl>
    <w:lvl w:ilvl="3" w:tplc="19400E9E">
      <w:numFmt w:val="bullet"/>
      <w:lvlText w:val="•"/>
      <w:lvlJc w:val="left"/>
      <w:pPr>
        <w:ind w:left="3304" w:hanging="480"/>
      </w:pPr>
      <w:rPr>
        <w:rFonts w:hint="default"/>
        <w:lang w:val="en-US" w:eastAsia="en-US" w:bidi="ar-SA"/>
      </w:rPr>
    </w:lvl>
    <w:lvl w:ilvl="4" w:tplc="059A492A">
      <w:numFmt w:val="bullet"/>
      <w:lvlText w:val="•"/>
      <w:lvlJc w:val="left"/>
      <w:pPr>
        <w:ind w:left="4212" w:hanging="480"/>
      </w:pPr>
      <w:rPr>
        <w:rFonts w:hint="default"/>
        <w:lang w:val="en-US" w:eastAsia="en-US" w:bidi="ar-SA"/>
      </w:rPr>
    </w:lvl>
    <w:lvl w:ilvl="5" w:tplc="23CA778E">
      <w:numFmt w:val="bullet"/>
      <w:lvlText w:val="•"/>
      <w:lvlJc w:val="left"/>
      <w:pPr>
        <w:ind w:left="5120" w:hanging="480"/>
      </w:pPr>
      <w:rPr>
        <w:rFonts w:hint="default"/>
        <w:lang w:val="en-US" w:eastAsia="en-US" w:bidi="ar-SA"/>
      </w:rPr>
    </w:lvl>
    <w:lvl w:ilvl="6" w:tplc="27E4AF58">
      <w:numFmt w:val="bullet"/>
      <w:lvlText w:val="•"/>
      <w:lvlJc w:val="left"/>
      <w:pPr>
        <w:ind w:left="6028" w:hanging="480"/>
      </w:pPr>
      <w:rPr>
        <w:rFonts w:hint="default"/>
        <w:lang w:val="en-US" w:eastAsia="en-US" w:bidi="ar-SA"/>
      </w:rPr>
    </w:lvl>
    <w:lvl w:ilvl="7" w:tplc="45B2200E">
      <w:numFmt w:val="bullet"/>
      <w:lvlText w:val="•"/>
      <w:lvlJc w:val="left"/>
      <w:pPr>
        <w:ind w:left="6936" w:hanging="480"/>
      </w:pPr>
      <w:rPr>
        <w:rFonts w:hint="default"/>
        <w:lang w:val="en-US" w:eastAsia="en-US" w:bidi="ar-SA"/>
      </w:rPr>
    </w:lvl>
    <w:lvl w:ilvl="8" w:tplc="2CE6F128">
      <w:numFmt w:val="bullet"/>
      <w:lvlText w:val="•"/>
      <w:lvlJc w:val="left"/>
      <w:pPr>
        <w:ind w:left="7844" w:hanging="480"/>
      </w:pPr>
      <w:rPr>
        <w:rFonts w:hint="default"/>
        <w:lang w:val="en-US" w:eastAsia="en-US" w:bidi="ar-SA"/>
      </w:rPr>
    </w:lvl>
  </w:abstractNum>
  <w:abstractNum w:abstractNumId="24" w15:restartNumberingAfterBreak="0">
    <w:nsid w:val="60C10574"/>
    <w:multiLevelType w:val="hybridMultilevel"/>
    <w:tmpl w:val="AC54BC90"/>
    <w:lvl w:ilvl="0" w:tplc="62FCCEA0">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6A6AE322">
      <w:numFmt w:val="bullet"/>
      <w:lvlText w:val="•"/>
      <w:lvlJc w:val="left"/>
      <w:pPr>
        <w:ind w:left="1488" w:hanging="480"/>
      </w:pPr>
      <w:rPr>
        <w:rFonts w:hint="default"/>
        <w:lang w:val="en-US" w:eastAsia="en-US" w:bidi="ar-SA"/>
      </w:rPr>
    </w:lvl>
    <w:lvl w:ilvl="2" w:tplc="1758D2CC">
      <w:numFmt w:val="bullet"/>
      <w:lvlText w:val="•"/>
      <w:lvlJc w:val="left"/>
      <w:pPr>
        <w:ind w:left="2396" w:hanging="480"/>
      </w:pPr>
      <w:rPr>
        <w:rFonts w:hint="default"/>
        <w:lang w:val="en-US" w:eastAsia="en-US" w:bidi="ar-SA"/>
      </w:rPr>
    </w:lvl>
    <w:lvl w:ilvl="3" w:tplc="785A7396">
      <w:numFmt w:val="bullet"/>
      <w:lvlText w:val="•"/>
      <w:lvlJc w:val="left"/>
      <w:pPr>
        <w:ind w:left="3304" w:hanging="480"/>
      </w:pPr>
      <w:rPr>
        <w:rFonts w:hint="default"/>
        <w:lang w:val="en-US" w:eastAsia="en-US" w:bidi="ar-SA"/>
      </w:rPr>
    </w:lvl>
    <w:lvl w:ilvl="4" w:tplc="D062E478">
      <w:numFmt w:val="bullet"/>
      <w:lvlText w:val="•"/>
      <w:lvlJc w:val="left"/>
      <w:pPr>
        <w:ind w:left="4212" w:hanging="480"/>
      </w:pPr>
      <w:rPr>
        <w:rFonts w:hint="default"/>
        <w:lang w:val="en-US" w:eastAsia="en-US" w:bidi="ar-SA"/>
      </w:rPr>
    </w:lvl>
    <w:lvl w:ilvl="5" w:tplc="56F68144">
      <w:numFmt w:val="bullet"/>
      <w:lvlText w:val="•"/>
      <w:lvlJc w:val="left"/>
      <w:pPr>
        <w:ind w:left="5120" w:hanging="480"/>
      </w:pPr>
      <w:rPr>
        <w:rFonts w:hint="default"/>
        <w:lang w:val="en-US" w:eastAsia="en-US" w:bidi="ar-SA"/>
      </w:rPr>
    </w:lvl>
    <w:lvl w:ilvl="6" w:tplc="AC20D428">
      <w:numFmt w:val="bullet"/>
      <w:lvlText w:val="•"/>
      <w:lvlJc w:val="left"/>
      <w:pPr>
        <w:ind w:left="6028" w:hanging="480"/>
      </w:pPr>
      <w:rPr>
        <w:rFonts w:hint="default"/>
        <w:lang w:val="en-US" w:eastAsia="en-US" w:bidi="ar-SA"/>
      </w:rPr>
    </w:lvl>
    <w:lvl w:ilvl="7" w:tplc="B1B0528A">
      <w:numFmt w:val="bullet"/>
      <w:lvlText w:val="•"/>
      <w:lvlJc w:val="left"/>
      <w:pPr>
        <w:ind w:left="6936" w:hanging="480"/>
      </w:pPr>
      <w:rPr>
        <w:rFonts w:hint="default"/>
        <w:lang w:val="en-US" w:eastAsia="en-US" w:bidi="ar-SA"/>
      </w:rPr>
    </w:lvl>
    <w:lvl w:ilvl="8" w:tplc="E2903378">
      <w:numFmt w:val="bullet"/>
      <w:lvlText w:val="•"/>
      <w:lvlJc w:val="left"/>
      <w:pPr>
        <w:ind w:left="7844" w:hanging="480"/>
      </w:pPr>
      <w:rPr>
        <w:rFonts w:hint="default"/>
        <w:lang w:val="en-US" w:eastAsia="en-US" w:bidi="ar-SA"/>
      </w:rPr>
    </w:lvl>
  </w:abstractNum>
  <w:abstractNum w:abstractNumId="25" w15:restartNumberingAfterBreak="0">
    <w:nsid w:val="68125955"/>
    <w:multiLevelType w:val="multilevel"/>
    <w:tmpl w:val="D8D4F34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A394D43"/>
    <w:multiLevelType w:val="multilevel"/>
    <w:tmpl w:val="A058BD14"/>
    <w:lvl w:ilvl="0">
      <w:start w:val="3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AB209EB"/>
    <w:multiLevelType w:val="multilevel"/>
    <w:tmpl w:val="7134670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C565DC7"/>
    <w:multiLevelType w:val="multilevel"/>
    <w:tmpl w:val="ED50B7D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717B47ED"/>
    <w:multiLevelType w:val="multilevel"/>
    <w:tmpl w:val="472CBB32"/>
    <w:lvl w:ilvl="0">
      <w:start w:val="3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A113B3"/>
    <w:multiLevelType w:val="hybridMultilevel"/>
    <w:tmpl w:val="DD4AD8EE"/>
    <w:lvl w:ilvl="0" w:tplc="A2C8569E">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67025004">
      <w:numFmt w:val="bullet"/>
      <w:lvlText w:val="•"/>
      <w:lvlJc w:val="left"/>
      <w:pPr>
        <w:ind w:left="1488" w:hanging="480"/>
      </w:pPr>
      <w:rPr>
        <w:rFonts w:hint="default"/>
        <w:lang w:val="en-US" w:eastAsia="en-US" w:bidi="ar-SA"/>
      </w:rPr>
    </w:lvl>
    <w:lvl w:ilvl="2" w:tplc="FA4C0178">
      <w:numFmt w:val="bullet"/>
      <w:lvlText w:val="•"/>
      <w:lvlJc w:val="left"/>
      <w:pPr>
        <w:ind w:left="2396" w:hanging="480"/>
      </w:pPr>
      <w:rPr>
        <w:rFonts w:hint="default"/>
        <w:lang w:val="en-US" w:eastAsia="en-US" w:bidi="ar-SA"/>
      </w:rPr>
    </w:lvl>
    <w:lvl w:ilvl="3" w:tplc="91888D02">
      <w:numFmt w:val="bullet"/>
      <w:lvlText w:val="•"/>
      <w:lvlJc w:val="left"/>
      <w:pPr>
        <w:ind w:left="3304" w:hanging="480"/>
      </w:pPr>
      <w:rPr>
        <w:rFonts w:hint="default"/>
        <w:lang w:val="en-US" w:eastAsia="en-US" w:bidi="ar-SA"/>
      </w:rPr>
    </w:lvl>
    <w:lvl w:ilvl="4" w:tplc="045E0664">
      <w:numFmt w:val="bullet"/>
      <w:lvlText w:val="•"/>
      <w:lvlJc w:val="left"/>
      <w:pPr>
        <w:ind w:left="4212" w:hanging="480"/>
      </w:pPr>
      <w:rPr>
        <w:rFonts w:hint="default"/>
        <w:lang w:val="en-US" w:eastAsia="en-US" w:bidi="ar-SA"/>
      </w:rPr>
    </w:lvl>
    <w:lvl w:ilvl="5" w:tplc="76F0746E">
      <w:numFmt w:val="bullet"/>
      <w:lvlText w:val="•"/>
      <w:lvlJc w:val="left"/>
      <w:pPr>
        <w:ind w:left="5120" w:hanging="480"/>
      </w:pPr>
      <w:rPr>
        <w:rFonts w:hint="default"/>
        <w:lang w:val="en-US" w:eastAsia="en-US" w:bidi="ar-SA"/>
      </w:rPr>
    </w:lvl>
    <w:lvl w:ilvl="6" w:tplc="05A02AE6">
      <w:numFmt w:val="bullet"/>
      <w:lvlText w:val="•"/>
      <w:lvlJc w:val="left"/>
      <w:pPr>
        <w:ind w:left="6028" w:hanging="480"/>
      </w:pPr>
      <w:rPr>
        <w:rFonts w:hint="default"/>
        <w:lang w:val="en-US" w:eastAsia="en-US" w:bidi="ar-SA"/>
      </w:rPr>
    </w:lvl>
    <w:lvl w:ilvl="7" w:tplc="07E42436">
      <w:numFmt w:val="bullet"/>
      <w:lvlText w:val="•"/>
      <w:lvlJc w:val="left"/>
      <w:pPr>
        <w:ind w:left="6936" w:hanging="480"/>
      </w:pPr>
      <w:rPr>
        <w:rFonts w:hint="default"/>
        <w:lang w:val="en-US" w:eastAsia="en-US" w:bidi="ar-SA"/>
      </w:rPr>
    </w:lvl>
    <w:lvl w:ilvl="8" w:tplc="9384ABCE">
      <w:numFmt w:val="bullet"/>
      <w:lvlText w:val="•"/>
      <w:lvlJc w:val="left"/>
      <w:pPr>
        <w:ind w:left="7844" w:hanging="480"/>
      </w:pPr>
      <w:rPr>
        <w:rFonts w:hint="default"/>
        <w:lang w:val="en-US" w:eastAsia="en-US" w:bidi="ar-SA"/>
      </w:rPr>
    </w:lvl>
  </w:abstractNum>
  <w:num w:numId="1" w16cid:durableId="1349137760">
    <w:abstractNumId w:val="9"/>
  </w:num>
  <w:num w:numId="2" w16cid:durableId="476193412">
    <w:abstractNumId w:val="2"/>
  </w:num>
  <w:num w:numId="3" w16cid:durableId="1644044172">
    <w:abstractNumId w:val="23"/>
  </w:num>
  <w:num w:numId="4" w16cid:durableId="252662319">
    <w:abstractNumId w:val="6"/>
  </w:num>
  <w:num w:numId="5" w16cid:durableId="683634334">
    <w:abstractNumId w:val="24"/>
  </w:num>
  <w:num w:numId="6" w16cid:durableId="727648257">
    <w:abstractNumId w:val="3"/>
  </w:num>
  <w:num w:numId="7" w16cid:durableId="860820172">
    <w:abstractNumId w:val="30"/>
  </w:num>
  <w:num w:numId="8" w16cid:durableId="675419921">
    <w:abstractNumId w:val="14"/>
  </w:num>
  <w:num w:numId="9" w16cid:durableId="1991909351">
    <w:abstractNumId w:val="19"/>
  </w:num>
  <w:num w:numId="10" w16cid:durableId="2090880213">
    <w:abstractNumId w:val="0"/>
  </w:num>
  <w:num w:numId="11" w16cid:durableId="166215383">
    <w:abstractNumId w:val="8"/>
  </w:num>
  <w:num w:numId="12" w16cid:durableId="792287168">
    <w:abstractNumId w:val="16"/>
  </w:num>
  <w:num w:numId="13" w16cid:durableId="876939993">
    <w:abstractNumId w:val="4"/>
  </w:num>
  <w:num w:numId="14" w16cid:durableId="1922837655">
    <w:abstractNumId w:val="27"/>
  </w:num>
  <w:num w:numId="15" w16cid:durableId="2106151559">
    <w:abstractNumId w:val="17"/>
  </w:num>
  <w:num w:numId="16" w16cid:durableId="427700523">
    <w:abstractNumId w:val="5"/>
  </w:num>
  <w:num w:numId="17" w16cid:durableId="1926449954">
    <w:abstractNumId w:val="7"/>
  </w:num>
  <w:num w:numId="18" w16cid:durableId="2022276882">
    <w:abstractNumId w:val="1"/>
  </w:num>
  <w:num w:numId="19" w16cid:durableId="711223433">
    <w:abstractNumId w:val="21"/>
  </w:num>
  <w:num w:numId="20" w16cid:durableId="1681539409">
    <w:abstractNumId w:val="12"/>
  </w:num>
  <w:num w:numId="21" w16cid:durableId="721488350">
    <w:abstractNumId w:val="25"/>
  </w:num>
  <w:num w:numId="22" w16cid:durableId="716246371">
    <w:abstractNumId w:val="28"/>
  </w:num>
  <w:num w:numId="23" w16cid:durableId="2118790656">
    <w:abstractNumId w:val="10"/>
  </w:num>
  <w:num w:numId="24" w16cid:durableId="1896118299">
    <w:abstractNumId w:val="15"/>
  </w:num>
  <w:num w:numId="25" w16cid:durableId="930816005">
    <w:abstractNumId w:val="11"/>
  </w:num>
  <w:num w:numId="26" w16cid:durableId="1877041634">
    <w:abstractNumId w:val="20"/>
  </w:num>
  <w:num w:numId="27" w16cid:durableId="150759525">
    <w:abstractNumId w:val="26"/>
  </w:num>
  <w:num w:numId="28" w16cid:durableId="2025595287">
    <w:abstractNumId w:val="18"/>
  </w:num>
  <w:num w:numId="29" w16cid:durableId="278147657">
    <w:abstractNumId w:val="29"/>
  </w:num>
  <w:num w:numId="30" w16cid:durableId="1891113247">
    <w:abstractNumId w:val="22"/>
  </w:num>
  <w:num w:numId="31" w16cid:durableId="16321272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shapeLayoutLikeWW8/>
    <w:useFELayout/>
    <w:compatSetting w:name="compatibilityMode" w:uri="http://schemas.microsoft.com/office/word" w:val="14"/>
    <w:compatSetting w:name="useWord2013TrackBottomHyphenation" w:uri="http://schemas.microsoft.com/office/word" w:val="1"/>
  </w:compat>
  <w:rsids>
    <w:rsidRoot w:val="00BC77F8"/>
    <w:rsid w:val="00045BA8"/>
    <w:rsid w:val="000B795C"/>
    <w:rsid w:val="000D5D43"/>
    <w:rsid w:val="00113023"/>
    <w:rsid w:val="00137ABA"/>
    <w:rsid w:val="00153FE6"/>
    <w:rsid w:val="00184051"/>
    <w:rsid w:val="001A2DCC"/>
    <w:rsid w:val="001B1BCF"/>
    <w:rsid w:val="001D3B8C"/>
    <w:rsid w:val="00206075"/>
    <w:rsid w:val="00264196"/>
    <w:rsid w:val="003119DB"/>
    <w:rsid w:val="0032035B"/>
    <w:rsid w:val="00403F4B"/>
    <w:rsid w:val="00470D72"/>
    <w:rsid w:val="00530889"/>
    <w:rsid w:val="005441FB"/>
    <w:rsid w:val="005461BC"/>
    <w:rsid w:val="00597EB0"/>
    <w:rsid w:val="005C1FDA"/>
    <w:rsid w:val="005E646E"/>
    <w:rsid w:val="005E7165"/>
    <w:rsid w:val="006050B0"/>
    <w:rsid w:val="00633CB2"/>
    <w:rsid w:val="006A7BDF"/>
    <w:rsid w:val="006C5BA8"/>
    <w:rsid w:val="006F1334"/>
    <w:rsid w:val="007009DF"/>
    <w:rsid w:val="00724D02"/>
    <w:rsid w:val="00755E65"/>
    <w:rsid w:val="007A2857"/>
    <w:rsid w:val="00845170"/>
    <w:rsid w:val="00981A99"/>
    <w:rsid w:val="00A07EDD"/>
    <w:rsid w:val="00A16234"/>
    <w:rsid w:val="00A216E5"/>
    <w:rsid w:val="00A72D1C"/>
    <w:rsid w:val="00A90D54"/>
    <w:rsid w:val="00AE68DA"/>
    <w:rsid w:val="00B81A88"/>
    <w:rsid w:val="00B863AE"/>
    <w:rsid w:val="00BC77F8"/>
    <w:rsid w:val="00BF6827"/>
    <w:rsid w:val="00C14890"/>
    <w:rsid w:val="00CA5469"/>
    <w:rsid w:val="00D27FFB"/>
    <w:rsid w:val="00D53A9D"/>
    <w:rsid w:val="00D6134C"/>
    <w:rsid w:val="00E156C4"/>
    <w:rsid w:val="00E86A66"/>
    <w:rsid w:val="00FC5D68"/>
    <w:rsid w:val="00FE0F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CEFFFE"/>
  <w15:docId w15:val="{F5B0291C-F1B6-42B1-946C-08EDE617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outlineLvl w:val="0"/>
    </w:pPr>
    <w:rPr>
      <w:b/>
      <w:bCs/>
      <w:sz w:val="33"/>
      <w:szCs w:val="33"/>
    </w:rPr>
  </w:style>
  <w:style w:type="paragraph" w:styleId="Heading2">
    <w:name w:val="heading 2"/>
    <w:basedOn w:val="Normal"/>
    <w:uiPriority w:val="9"/>
    <w:unhideWhenUsed/>
    <w:qFormat/>
    <w:pPr>
      <w:ind w:left="100"/>
      <w:outlineLvl w:val="1"/>
    </w:pPr>
    <w:rPr>
      <w:b/>
      <w:bCs/>
      <w:sz w:val="31"/>
      <w:szCs w:val="31"/>
    </w:rPr>
  </w:style>
  <w:style w:type="paragraph" w:styleId="Heading3">
    <w:name w:val="heading 3"/>
    <w:basedOn w:val="Normal"/>
    <w:uiPriority w:val="9"/>
    <w:unhideWhenUsed/>
    <w:qFormat/>
    <w:pPr>
      <w:ind w:left="10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85"/>
      <w:ind w:left="100"/>
    </w:pPr>
    <w:rPr>
      <w:b/>
      <w:bCs/>
      <w:sz w:val="45"/>
      <w:szCs w:val="45"/>
    </w:rPr>
  </w:style>
  <w:style w:type="paragraph" w:styleId="ListParagraph">
    <w:name w:val="List Paragraph"/>
    <w:basedOn w:val="Normal"/>
    <w:uiPriority w:val="1"/>
    <w:qFormat/>
    <w:pPr>
      <w:spacing w:before="108"/>
      <w:ind w:left="580" w:hanging="480"/>
    </w:pPr>
  </w:style>
  <w:style w:type="paragraph" w:customStyle="1" w:styleId="TableParagraph">
    <w:name w:val="Table Paragraph"/>
    <w:basedOn w:val="Normal"/>
    <w:uiPriority w:val="1"/>
    <w:qFormat/>
  </w:style>
  <w:style w:type="paragraph" w:customStyle="1" w:styleId="paragraph">
    <w:name w:val="paragraph"/>
    <w:basedOn w:val="Normal"/>
    <w:rsid w:val="006F1334"/>
    <w:pPr>
      <w:widowControl/>
      <w:autoSpaceDE/>
      <w:autoSpaceDN/>
      <w:spacing w:before="100" w:beforeAutospacing="1" w:after="100" w:afterAutospacing="1"/>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6F1334"/>
  </w:style>
  <w:style w:type="character" w:customStyle="1" w:styleId="eop">
    <w:name w:val="eop"/>
    <w:basedOn w:val="DefaultParagraphFont"/>
    <w:rsid w:val="006F1334"/>
  </w:style>
  <w:style w:type="paragraph" w:styleId="Header">
    <w:name w:val="header"/>
    <w:basedOn w:val="Normal"/>
    <w:link w:val="HeaderChar"/>
    <w:uiPriority w:val="99"/>
    <w:unhideWhenUsed/>
    <w:rsid w:val="00B81A88"/>
    <w:pPr>
      <w:tabs>
        <w:tab w:val="center" w:pos="4513"/>
        <w:tab w:val="right" w:pos="9026"/>
      </w:tabs>
    </w:pPr>
  </w:style>
  <w:style w:type="character" w:customStyle="1" w:styleId="HeaderChar">
    <w:name w:val="Header Char"/>
    <w:basedOn w:val="DefaultParagraphFont"/>
    <w:link w:val="Header"/>
    <w:uiPriority w:val="99"/>
    <w:rsid w:val="00B81A88"/>
    <w:rPr>
      <w:rFonts w:ascii="Arial" w:eastAsia="Arial" w:hAnsi="Arial" w:cs="Arial"/>
    </w:rPr>
  </w:style>
  <w:style w:type="paragraph" w:styleId="Footer">
    <w:name w:val="footer"/>
    <w:basedOn w:val="Normal"/>
    <w:link w:val="FooterChar"/>
    <w:uiPriority w:val="99"/>
    <w:unhideWhenUsed/>
    <w:rsid w:val="00B81A88"/>
    <w:pPr>
      <w:tabs>
        <w:tab w:val="center" w:pos="4513"/>
        <w:tab w:val="right" w:pos="9026"/>
      </w:tabs>
    </w:pPr>
  </w:style>
  <w:style w:type="character" w:customStyle="1" w:styleId="FooterChar">
    <w:name w:val="Footer Char"/>
    <w:basedOn w:val="DefaultParagraphFont"/>
    <w:link w:val="Footer"/>
    <w:uiPriority w:val="99"/>
    <w:rsid w:val="00B81A88"/>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06104">
      <w:bodyDiv w:val="1"/>
      <w:marLeft w:val="0"/>
      <w:marRight w:val="0"/>
      <w:marTop w:val="0"/>
      <w:marBottom w:val="0"/>
      <w:divBdr>
        <w:top w:val="none" w:sz="0" w:space="0" w:color="auto"/>
        <w:left w:val="none" w:sz="0" w:space="0" w:color="auto"/>
        <w:bottom w:val="none" w:sz="0" w:space="0" w:color="auto"/>
        <w:right w:val="none" w:sz="0" w:space="0" w:color="auto"/>
      </w:divBdr>
      <w:divsChild>
        <w:div w:id="243878477">
          <w:marLeft w:val="0"/>
          <w:marRight w:val="0"/>
          <w:marTop w:val="0"/>
          <w:marBottom w:val="0"/>
          <w:divBdr>
            <w:top w:val="none" w:sz="0" w:space="0" w:color="auto"/>
            <w:left w:val="none" w:sz="0" w:space="0" w:color="auto"/>
            <w:bottom w:val="none" w:sz="0" w:space="0" w:color="auto"/>
            <w:right w:val="none" w:sz="0" w:space="0" w:color="auto"/>
          </w:divBdr>
          <w:divsChild>
            <w:div w:id="1992756008">
              <w:marLeft w:val="0"/>
              <w:marRight w:val="0"/>
              <w:marTop w:val="0"/>
              <w:marBottom w:val="0"/>
              <w:divBdr>
                <w:top w:val="none" w:sz="0" w:space="0" w:color="auto"/>
                <w:left w:val="none" w:sz="0" w:space="0" w:color="auto"/>
                <w:bottom w:val="none" w:sz="0" w:space="0" w:color="auto"/>
                <w:right w:val="none" w:sz="0" w:space="0" w:color="auto"/>
              </w:divBdr>
            </w:div>
          </w:divsChild>
        </w:div>
        <w:div w:id="467363872">
          <w:marLeft w:val="0"/>
          <w:marRight w:val="0"/>
          <w:marTop w:val="0"/>
          <w:marBottom w:val="0"/>
          <w:divBdr>
            <w:top w:val="none" w:sz="0" w:space="0" w:color="auto"/>
            <w:left w:val="none" w:sz="0" w:space="0" w:color="auto"/>
            <w:bottom w:val="none" w:sz="0" w:space="0" w:color="auto"/>
            <w:right w:val="none" w:sz="0" w:space="0" w:color="auto"/>
          </w:divBdr>
          <w:divsChild>
            <w:div w:id="12536669">
              <w:marLeft w:val="0"/>
              <w:marRight w:val="0"/>
              <w:marTop w:val="0"/>
              <w:marBottom w:val="0"/>
              <w:divBdr>
                <w:top w:val="none" w:sz="0" w:space="0" w:color="auto"/>
                <w:left w:val="none" w:sz="0" w:space="0" w:color="auto"/>
                <w:bottom w:val="none" w:sz="0" w:space="0" w:color="auto"/>
                <w:right w:val="none" w:sz="0" w:space="0" w:color="auto"/>
              </w:divBdr>
            </w:div>
            <w:div w:id="1176654576">
              <w:marLeft w:val="0"/>
              <w:marRight w:val="0"/>
              <w:marTop w:val="0"/>
              <w:marBottom w:val="0"/>
              <w:divBdr>
                <w:top w:val="none" w:sz="0" w:space="0" w:color="auto"/>
                <w:left w:val="none" w:sz="0" w:space="0" w:color="auto"/>
                <w:bottom w:val="none" w:sz="0" w:space="0" w:color="auto"/>
                <w:right w:val="none" w:sz="0" w:space="0" w:color="auto"/>
              </w:divBdr>
            </w:div>
            <w:div w:id="165552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565070">
      <w:bodyDiv w:val="1"/>
      <w:marLeft w:val="0"/>
      <w:marRight w:val="0"/>
      <w:marTop w:val="0"/>
      <w:marBottom w:val="0"/>
      <w:divBdr>
        <w:top w:val="none" w:sz="0" w:space="0" w:color="auto"/>
        <w:left w:val="none" w:sz="0" w:space="0" w:color="auto"/>
        <w:bottom w:val="none" w:sz="0" w:space="0" w:color="auto"/>
        <w:right w:val="none" w:sz="0" w:space="0" w:color="auto"/>
      </w:divBdr>
      <w:divsChild>
        <w:div w:id="510416830">
          <w:marLeft w:val="0"/>
          <w:marRight w:val="0"/>
          <w:marTop w:val="0"/>
          <w:marBottom w:val="0"/>
          <w:divBdr>
            <w:top w:val="none" w:sz="0" w:space="0" w:color="auto"/>
            <w:left w:val="none" w:sz="0" w:space="0" w:color="auto"/>
            <w:bottom w:val="none" w:sz="0" w:space="0" w:color="auto"/>
            <w:right w:val="none" w:sz="0" w:space="0" w:color="auto"/>
          </w:divBdr>
          <w:divsChild>
            <w:div w:id="1082727487">
              <w:marLeft w:val="0"/>
              <w:marRight w:val="0"/>
              <w:marTop w:val="0"/>
              <w:marBottom w:val="0"/>
              <w:divBdr>
                <w:top w:val="none" w:sz="0" w:space="0" w:color="auto"/>
                <w:left w:val="none" w:sz="0" w:space="0" w:color="auto"/>
                <w:bottom w:val="none" w:sz="0" w:space="0" w:color="auto"/>
                <w:right w:val="none" w:sz="0" w:space="0" w:color="auto"/>
              </w:divBdr>
            </w:div>
          </w:divsChild>
        </w:div>
        <w:div w:id="975793458">
          <w:marLeft w:val="0"/>
          <w:marRight w:val="0"/>
          <w:marTop w:val="0"/>
          <w:marBottom w:val="0"/>
          <w:divBdr>
            <w:top w:val="none" w:sz="0" w:space="0" w:color="auto"/>
            <w:left w:val="none" w:sz="0" w:space="0" w:color="auto"/>
            <w:bottom w:val="none" w:sz="0" w:space="0" w:color="auto"/>
            <w:right w:val="none" w:sz="0" w:space="0" w:color="auto"/>
          </w:divBdr>
        </w:div>
        <w:div w:id="850293273">
          <w:marLeft w:val="0"/>
          <w:marRight w:val="0"/>
          <w:marTop w:val="0"/>
          <w:marBottom w:val="0"/>
          <w:divBdr>
            <w:top w:val="none" w:sz="0" w:space="0" w:color="auto"/>
            <w:left w:val="none" w:sz="0" w:space="0" w:color="auto"/>
            <w:bottom w:val="none" w:sz="0" w:space="0" w:color="auto"/>
            <w:right w:val="none" w:sz="0" w:space="0" w:color="auto"/>
          </w:divBdr>
        </w:div>
      </w:divsChild>
    </w:div>
    <w:div w:id="1264221622">
      <w:bodyDiv w:val="1"/>
      <w:marLeft w:val="0"/>
      <w:marRight w:val="0"/>
      <w:marTop w:val="0"/>
      <w:marBottom w:val="0"/>
      <w:divBdr>
        <w:top w:val="none" w:sz="0" w:space="0" w:color="auto"/>
        <w:left w:val="none" w:sz="0" w:space="0" w:color="auto"/>
        <w:bottom w:val="none" w:sz="0" w:space="0" w:color="auto"/>
        <w:right w:val="none" w:sz="0" w:space="0" w:color="auto"/>
      </w:divBdr>
      <w:divsChild>
        <w:div w:id="1016344138">
          <w:marLeft w:val="0"/>
          <w:marRight w:val="0"/>
          <w:marTop w:val="0"/>
          <w:marBottom w:val="0"/>
          <w:divBdr>
            <w:top w:val="none" w:sz="0" w:space="0" w:color="auto"/>
            <w:left w:val="none" w:sz="0" w:space="0" w:color="auto"/>
            <w:bottom w:val="none" w:sz="0" w:space="0" w:color="auto"/>
            <w:right w:val="none" w:sz="0" w:space="0" w:color="auto"/>
          </w:divBdr>
          <w:divsChild>
            <w:div w:id="1054598">
              <w:marLeft w:val="0"/>
              <w:marRight w:val="0"/>
              <w:marTop w:val="0"/>
              <w:marBottom w:val="0"/>
              <w:divBdr>
                <w:top w:val="none" w:sz="0" w:space="0" w:color="auto"/>
                <w:left w:val="none" w:sz="0" w:space="0" w:color="auto"/>
                <w:bottom w:val="none" w:sz="0" w:space="0" w:color="auto"/>
                <w:right w:val="none" w:sz="0" w:space="0" w:color="auto"/>
              </w:divBdr>
            </w:div>
            <w:div w:id="2130584046">
              <w:marLeft w:val="0"/>
              <w:marRight w:val="0"/>
              <w:marTop w:val="0"/>
              <w:marBottom w:val="0"/>
              <w:divBdr>
                <w:top w:val="none" w:sz="0" w:space="0" w:color="auto"/>
                <w:left w:val="none" w:sz="0" w:space="0" w:color="auto"/>
                <w:bottom w:val="none" w:sz="0" w:space="0" w:color="auto"/>
                <w:right w:val="none" w:sz="0" w:space="0" w:color="auto"/>
              </w:divBdr>
            </w:div>
          </w:divsChild>
        </w:div>
        <w:div w:id="695154129">
          <w:marLeft w:val="0"/>
          <w:marRight w:val="0"/>
          <w:marTop w:val="0"/>
          <w:marBottom w:val="0"/>
          <w:divBdr>
            <w:top w:val="none" w:sz="0" w:space="0" w:color="auto"/>
            <w:left w:val="none" w:sz="0" w:space="0" w:color="auto"/>
            <w:bottom w:val="none" w:sz="0" w:space="0" w:color="auto"/>
            <w:right w:val="none" w:sz="0" w:space="0" w:color="auto"/>
          </w:divBdr>
          <w:divsChild>
            <w:div w:id="1998024041">
              <w:marLeft w:val="0"/>
              <w:marRight w:val="0"/>
              <w:marTop w:val="0"/>
              <w:marBottom w:val="0"/>
              <w:divBdr>
                <w:top w:val="none" w:sz="0" w:space="0" w:color="auto"/>
                <w:left w:val="none" w:sz="0" w:space="0" w:color="auto"/>
                <w:bottom w:val="none" w:sz="0" w:space="0" w:color="auto"/>
                <w:right w:val="none" w:sz="0" w:space="0" w:color="auto"/>
              </w:divBdr>
            </w:div>
            <w:div w:id="1903061549">
              <w:marLeft w:val="0"/>
              <w:marRight w:val="0"/>
              <w:marTop w:val="0"/>
              <w:marBottom w:val="0"/>
              <w:divBdr>
                <w:top w:val="none" w:sz="0" w:space="0" w:color="auto"/>
                <w:left w:val="none" w:sz="0" w:space="0" w:color="auto"/>
                <w:bottom w:val="none" w:sz="0" w:space="0" w:color="auto"/>
                <w:right w:val="none" w:sz="0" w:space="0" w:color="auto"/>
              </w:divBdr>
            </w:div>
            <w:div w:id="1882088334">
              <w:marLeft w:val="0"/>
              <w:marRight w:val="0"/>
              <w:marTop w:val="0"/>
              <w:marBottom w:val="0"/>
              <w:divBdr>
                <w:top w:val="none" w:sz="0" w:space="0" w:color="auto"/>
                <w:left w:val="none" w:sz="0" w:space="0" w:color="auto"/>
                <w:bottom w:val="none" w:sz="0" w:space="0" w:color="auto"/>
                <w:right w:val="none" w:sz="0" w:space="0" w:color="auto"/>
              </w:divBdr>
            </w:div>
            <w:div w:id="1731809143">
              <w:marLeft w:val="0"/>
              <w:marRight w:val="0"/>
              <w:marTop w:val="0"/>
              <w:marBottom w:val="0"/>
              <w:divBdr>
                <w:top w:val="none" w:sz="0" w:space="0" w:color="auto"/>
                <w:left w:val="none" w:sz="0" w:space="0" w:color="auto"/>
                <w:bottom w:val="none" w:sz="0" w:space="0" w:color="auto"/>
                <w:right w:val="none" w:sz="0" w:space="0" w:color="auto"/>
              </w:divBdr>
            </w:div>
            <w:div w:id="1343554341">
              <w:marLeft w:val="0"/>
              <w:marRight w:val="0"/>
              <w:marTop w:val="0"/>
              <w:marBottom w:val="0"/>
              <w:divBdr>
                <w:top w:val="none" w:sz="0" w:space="0" w:color="auto"/>
                <w:left w:val="none" w:sz="0" w:space="0" w:color="auto"/>
                <w:bottom w:val="none" w:sz="0" w:space="0" w:color="auto"/>
                <w:right w:val="none" w:sz="0" w:space="0" w:color="auto"/>
              </w:divBdr>
            </w:div>
          </w:divsChild>
        </w:div>
        <w:div w:id="115149142">
          <w:marLeft w:val="0"/>
          <w:marRight w:val="0"/>
          <w:marTop w:val="0"/>
          <w:marBottom w:val="0"/>
          <w:divBdr>
            <w:top w:val="none" w:sz="0" w:space="0" w:color="auto"/>
            <w:left w:val="none" w:sz="0" w:space="0" w:color="auto"/>
            <w:bottom w:val="none" w:sz="0" w:space="0" w:color="auto"/>
            <w:right w:val="none" w:sz="0" w:space="0" w:color="auto"/>
          </w:divBdr>
          <w:divsChild>
            <w:div w:id="393697321">
              <w:marLeft w:val="0"/>
              <w:marRight w:val="0"/>
              <w:marTop w:val="0"/>
              <w:marBottom w:val="0"/>
              <w:divBdr>
                <w:top w:val="none" w:sz="0" w:space="0" w:color="auto"/>
                <w:left w:val="none" w:sz="0" w:space="0" w:color="auto"/>
                <w:bottom w:val="none" w:sz="0" w:space="0" w:color="auto"/>
                <w:right w:val="none" w:sz="0" w:space="0" w:color="auto"/>
              </w:divBdr>
            </w:div>
            <w:div w:id="822743197">
              <w:marLeft w:val="0"/>
              <w:marRight w:val="0"/>
              <w:marTop w:val="0"/>
              <w:marBottom w:val="0"/>
              <w:divBdr>
                <w:top w:val="none" w:sz="0" w:space="0" w:color="auto"/>
                <w:left w:val="none" w:sz="0" w:space="0" w:color="auto"/>
                <w:bottom w:val="none" w:sz="0" w:space="0" w:color="auto"/>
                <w:right w:val="none" w:sz="0" w:space="0" w:color="auto"/>
              </w:divBdr>
            </w:div>
            <w:div w:id="1724869941">
              <w:marLeft w:val="0"/>
              <w:marRight w:val="0"/>
              <w:marTop w:val="0"/>
              <w:marBottom w:val="0"/>
              <w:divBdr>
                <w:top w:val="none" w:sz="0" w:space="0" w:color="auto"/>
                <w:left w:val="none" w:sz="0" w:space="0" w:color="auto"/>
                <w:bottom w:val="none" w:sz="0" w:space="0" w:color="auto"/>
                <w:right w:val="none" w:sz="0" w:space="0" w:color="auto"/>
              </w:divBdr>
            </w:div>
            <w:div w:id="1392733431">
              <w:marLeft w:val="0"/>
              <w:marRight w:val="0"/>
              <w:marTop w:val="0"/>
              <w:marBottom w:val="0"/>
              <w:divBdr>
                <w:top w:val="none" w:sz="0" w:space="0" w:color="auto"/>
                <w:left w:val="none" w:sz="0" w:space="0" w:color="auto"/>
                <w:bottom w:val="none" w:sz="0" w:space="0" w:color="auto"/>
                <w:right w:val="none" w:sz="0" w:space="0" w:color="auto"/>
              </w:divBdr>
            </w:div>
            <w:div w:id="1453129918">
              <w:marLeft w:val="0"/>
              <w:marRight w:val="0"/>
              <w:marTop w:val="0"/>
              <w:marBottom w:val="0"/>
              <w:divBdr>
                <w:top w:val="none" w:sz="0" w:space="0" w:color="auto"/>
                <w:left w:val="none" w:sz="0" w:space="0" w:color="auto"/>
                <w:bottom w:val="none" w:sz="0" w:space="0" w:color="auto"/>
                <w:right w:val="none" w:sz="0" w:space="0" w:color="auto"/>
              </w:divBdr>
            </w:div>
          </w:divsChild>
        </w:div>
        <w:div w:id="544369960">
          <w:marLeft w:val="0"/>
          <w:marRight w:val="0"/>
          <w:marTop w:val="0"/>
          <w:marBottom w:val="0"/>
          <w:divBdr>
            <w:top w:val="none" w:sz="0" w:space="0" w:color="auto"/>
            <w:left w:val="none" w:sz="0" w:space="0" w:color="auto"/>
            <w:bottom w:val="none" w:sz="0" w:space="0" w:color="auto"/>
            <w:right w:val="none" w:sz="0" w:space="0" w:color="auto"/>
          </w:divBdr>
          <w:divsChild>
            <w:div w:id="608318804">
              <w:marLeft w:val="0"/>
              <w:marRight w:val="0"/>
              <w:marTop w:val="0"/>
              <w:marBottom w:val="0"/>
              <w:divBdr>
                <w:top w:val="none" w:sz="0" w:space="0" w:color="auto"/>
                <w:left w:val="none" w:sz="0" w:space="0" w:color="auto"/>
                <w:bottom w:val="none" w:sz="0" w:space="0" w:color="auto"/>
                <w:right w:val="none" w:sz="0" w:space="0" w:color="auto"/>
              </w:divBdr>
            </w:div>
            <w:div w:id="1992514427">
              <w:marLeft w:val="0"/>
              <w:marRight w:val="0"/>
              <w:marTop w:val="0"/>
              <w:marBottom w:val="0"/>
              <w:divBdr>
                <w:top w:val="none" w:sz="0" w:space="0" w:color="auto"/>
                <w:left w:val="none" w:sz="0" w:space="0" w:color="auto"/>
                <w:bottom w:val="none" w:sz="0" w:space="0" w:color="auto"/>
                <w:right w:val="none" w:sz="0" w:space="0" w:color="auto"/>
              </w:divBdr>
            </w:div>
            <w:div w:id="268705706">
              <w:marLeft w:val="0"/>
              <w:marRight w:val="0"/>
              <w:marTop w:val="0"/>
              <w:marBottom w:val="0"/>
              <w:divBdr>
                <w:top w:val="none" w:sz="0" w:space="0" w:color="auto"/>
                <w:left w:val="none" w:sz="0" w:space="0" w:color="auto"/>
                <w:bottom w:val="none" w:sz="0" w:space="0" w:color="auto"/>
                <w:right w:val="none" w:sz="0" w:space="0" w:color="auto"/>
              </w:divBdr>
            </w:div>
            <w:div w:id="1030688708">
              <w:marLeft w:val="0"/>
              <w:marRight w:val="0"/>
              <w:marTop w:val="0"/>
              <w:marBottom w:val="0"/>
              <w:divBdr>
                <w:top w:val="none" w:sz="0" w:space="0" w:color="auto"/>
                <w:left w:val="none" w:sz="0" w:space="0" w:color="auto"/>
                <w:bottom w:val="none" w:sz="0" w:space="0" w:color="auto"/>
                <w:right w:val="none" w:sz="0" w:space="0" w:color="auto"/>
              </w:divBdr>
            </w:div>
            <w:div w:id="1876236674">
              <w:marLeft w:val="0"/>
              <w:marRight w:val="0"/>
              <w:marTop w:val="0"/>
              <w:marBottom w:val="0"/>
              <w:divBdr>
                <w:top w:val="none" w:sz="0" w:space="0" w:color="auto"/>
                <w:left w:val="none" w:sz="0" w:space="0" w:color="auto"/>
                <w:bottom w:val="none" w:sz="0" w:space="0" w:color="auto"/>
                <w:right w:val="none" w:sz="0" w:space="0" w:color="auto"/>
              </w:divBdr>
            </w:div>
          </w:divsChild>
        </w:div>
        <w:div w:id="1195072957">
          <w:marLeft w:val="0"/>
          <w:marRight w:val="0"/>
          <w:marTop w:val="0"/>
          <w:marBottom w:val="0"/>
          <w:divBdr>
            <w:top w:val="none" w:sz="0" w:space="0" w:color="auto"/>
            <w:left w:val="none" w:sz="0" w:space="0" w:color="auto"/>
            <w:bottom w:val="none" w:sz="0" w:space="0" w:color="auto"/>
            <w:right w:val="none" w:sz="0" w:space="0" w:color="auto"/>
          </w:divBdr>
          <w:divsChild>
            <w:div w:id="1174878507">
              <w:marLeft w:val="0"/>
              <w:marRight w:val="0"/>
              <w:marTop w:val="0"/>
              <w:marBottom w:val="0"/>
              <w:divBdr>
                <w:top w:val="none" w:sz="0" w:space="0" w:color="auto"/>
                <w:left w:val="none" w:sz="0" w:space="0" w:color="auto"/>
                <w:bottom w:val="none" w:sz="0" w:space="0" w:color="auto"/>
                <w:right w:val="none" w:sz="0" w:space="0" w:color="auto"/>
              </w:divBdr>
            </w:div>
            <w:div w:id="1072049238">
              <w:marLeft w:val="0"/>
              <w:marRight w:val="0"/>
              <w:marTop w:val="0"/>
              <w:marBottom w:val="0"/>
              <w:divBdr>
                <w:top w:val="none" w:sz="0" w:space="0" w:color="auto"/>
                <w:left w:val="none" w:sz="0" w:space="0" w:color="auto"/>
                <w:bottom w:val="none" w:sz="0" w:space="0" w:color="auto"/>
                <w:right w:val="none" w:sz="0" w:space="0" w:color="auto"/>
              </w:divBdr>
            </w:div>
            <w:div w:id="2102337550">
              <w:marLeft w:val="0"/>
              <w:marRight w:val="0"/>
              <w:marTop w:val="0"/>
              <w:marBottom w:val="0"/>
              <w:divBdr>
                <w:top w:val="none" w:sz="0" w:space="0" w:color="auto"/>
                <w:left w:val="none" w:sz="0" w:space="0" w:color="auto"/>
                <w:bottom w:val="none" w:sz="0" w:space="0" w:color="auto"/>
                <w:right w:val="none" w:sz="0" w:space="0" w:color="auto"/>
              </w:divBdr>
            </w:div>
            <w:div w:id="134809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2656">
      <w:bodyDiv w:val="1"/>
      <w:marLeft w:val="0"/>
      <w:marRight w:val="0"/>
      <w:marTop w:val="0"/>
      <w:marBottom w:val="0"/>
      <w:divBdr>
        <w:top w:val="none" w:sz="0" w:space="0" w:color="auto"/>
        <w:left w:val="none" w:sz="0" w:space="0" w:color="auto"/>
        <w:bottom w:val="none" w:sz="0" w:space="0" w:color="auto"/>
        <w:right w:val="none" w:sz="0" w:space="0" w:color="auto"/>
      </w:divBdr>
      <w:divsChild>
        <w:div w:id="166094017">
          <w:marLeft w:val="0"/>
          <w:marRight w:val="0"/>
          <w:marTop w:val="0"/>
          <w:marBottom w:val="0"/>
          <w:divBdr>
            <w:top w:val="none" w:sz="0" w:space="0" w:color="auto"/>
            <w:left w:val="none" w:sz="0" w:space="0" w:color="auto"/>
            <w:bottom w:val="none" w:sz="0" w:space="0" w:color="auto"/>
            <w:right w:val="none" w:sz="0" w:space="0" w:color="auto"/>
          </w:divBdr>
          <w:divsChild>
            <w:div w:id="1061712858">
              <w:marLeft w:val="0"/>
              <w:marRight w:val="0"/>
              <w:marTop w:val="0"/>
              <w:marBottom w:val="0"/>
              <w:divBdr>
                <w:top w:val="none" w:sz="0" w:space="0" w:color="auto"/>
                <w:left w:val="none" w:sz="0" w:space="0" w:color="auto"/>
                <w:bottom w:val="none" w:sz="0" w:space="0" w:color="auto"/>
                <w:right w:val="none" w:sz="0" w:space="0" w:color="auto"/>
              </w:divBdr>
            </w:div>
          </w:divsChild>
        </w:div>
        <w:div w:id="37946290">
          <w:marLeft w:val="0"/>
          <w:marRight w:val="0"/>
          <w:marTop w:val="0"/>
          <w:marBottom w:val="0"/>
          <w:divBdr>
            <w:top w:val="none" w:sz="0" w:space="0" w:color="auto"/>
            <w:left w:val="none" w:sz="0" w:space="0" w:color="auto"/>
            <w:bottom w:val="none" w:sz="0" w:space="0" w:color="auto"/>
            <w:right w:val="none" w:sz="0" w:space="0" w:color="auto"/>
          </w:divBdr>
          <w:divsChild>
            <w:div w:id="1818758874">
              <w:marLeft w:val="0"/>
              <w:marRight w:val="0"/>
              <w:marTop w:val="0"/>
              <w:marBottom w:val="0"/>
              <w:divBdr>
                <w:top w:val="none" w:sz="0" w:space="0" w:color="auto"/>
                <w:left w:val="none" w:sz="0" w:space="0" w:color="auto"/>
                <w:bottom w:val="none" w:sz="0" w:space="0" w:color="auto"/>
                <w:right w:val="none" w:sz="0" w:space="0" w:color="auto"/>
              </w:divBdr>
            </w:div>
            <w:div w:id="1270815767">
              <w:marLeft w:val="0"/>
              <w:marRight w:val="0"/>
              <w:marTop w:val="0"/>
              <w:marBottom w:val="0"/>
              <w:divBdr>
                <w:top w:val="none" w:sz="0" w:space="0" w:color="auto"/>
                <w:left w:val="none" w:sz="0" w:space="0" w:color="auto"/>
                <w:bottom w:val="none" w:sz="0" w:space="0" w:color="auto"/>
                <w:right w:val="none" w:sz="0" w:space="0" w:color="auto"/>
              </w:divBdr>
            </w:div>
            <w:div w:id="52772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4102">
      <w:bodyDiv w:val="1"/>
      <w:marLeft w:val="0"/>
      <w:marRight w:val="0"/>
      <w:marTop w:val="0"/>
      <w:marBottom w:val="0"/>
      <w:divBdr>
        <w:top w:val="none" w:sz="0" w:space="0" w:color="auto"/>
        <w:left w:val="none" w:sz="0" w:space="0" w:color="auto"/>
        <w:bottom w:val="none" w:sz="0" w:space="0" w:color="auto"/>
        <w:right w:val="none" w:sz="0" w:space="0" w:color="auto"/>
      </w:divBdr>
      <w:divsChild>
        <w:div w:id="1966429133">
          <w:marLeft w:val="0"/>
          <w:marRight w:val="0"/>
          <w:marTop w:val="0"/>
          <w:marBottom w:val="0"/>
          <w:divBdr>
            <w:top w:val="none" w:sz="0" w:space="0" w:color="auto"/>
            <w:left w:val="none" w:sz="0" w:space="0" w:color="auto"/>
            <w:bottom w:val="none" w:sz="0" w:space="0" w:color="auto"/>
            <w:right w:val="none" w:sz="0" w:space="0" w:color="auto"/>
          </w:divBdr>
          <w:divsChild>
            <w:div w:id="1900363647">
              <w:marLeft w:val="0"/>
              <w:marRight w:val="0"/>
              <w:marTop w:val="0"/>
              <w:marBottom w:val="0"/>
              <w:divBdr>
                <w:top w:val="none" w:sz="0" w:space="0" w:color="auto"/>
                <w:left w:val="none" w:sz="0" w:space="0" w:color="auto"/>
                <w:bottom w:val="none" w:sz="0" w:space="0" w:color="auto"/>
                <w:right w:val="none" w:sz="0" w:space="0" w:color="auto"/>
              </w:divBdr>
            </w:div>
          </w:divsChild>
        </w:div>
        <w:div w:id="2115249407">
          <w:marLeft w:val="0"/>
          <w:marRight w:val="0"/>
          <w:marTop w:val="0"/>
          <w:marBottom w:val="0"/>
          <w:divBdr>
            <w:top w:val="none" w:sz="0" w:space="0" w:color="auto"/>
            <w:left w:val="none" w:sz="0" w:space="0" w:color="auto"/>
            <w:bottom w:val="none" w:sz="0" w:space="0" w:color="auto"/>
            <w:right w:val="none" w:sz="0" w:space="0" w:color="auto"/>
          </w:divBdr>
        </w:div>
        <w:div w:id="1298728236">
          <w:marLeft w:val="0"/>
          <w:marRight w:val="0"/>
          <w:marTop w:val="0"/>
          <w:marBottom w:val="0"/>
          <w:divBdr>
            <w:top w:val="none" w:sz="0" w:space="0" w:color="auto"/>
            <w:left w:val="none" w:sz="0" w:space="0" w:color="auto"/>
            <w:bottom w:val="none" w:sz="0" w:space="0" w:color="auto"/>
            <w:right w:val="none" w:sz="0" w:space="0" w:color="auto"/>
          </w:divBdr>
        </w:div>
        <w:div w:id="1758405206">
          <w:marLeft w:val="0"/>
          <w:marRight w:val="0"/>
          <w:marTop w:val="0"/>
          <w:marBottom w:val="0"/>
          <w:divBdr>
            <w:top w:val="none" w:sz="0" w:space="0" w:color="auto"/>
            <w:left w:val="none" w:sz="0" w:space="0" w:color="auto"/>
            <w:bottom w:val="none" w:sz="0" w:space="0" w:color="auto"/>
            <w:right w:val="none" w:sz="0" w:space="0" w:color="auto"/>
          </w:divBdr>
        </w:div>
      </w:divsChild>
    </w:div>
    <w:div w:id="1445034782">
      <w:bodyDiv w:val="1"/>
      <w:marLeft w:val="0"/>
      <w:marRight w:val="0"/>
      <w:marTop w:val="0"/>
      <w:marBottom w:val="0"/>
      <w:divBdr>
        <w:top w:val="none" w:sz="0" w:space="0" w:color="auto"/>
        <w:left w:val="none" w:sz="0" w:space="0" w:color="auto"/>
        <w:bottom w:val="none" w:sz="0" w:space="0" w:color="auto"/>
        <w:right w:val="none" w:sz="0" w:space="0" w:color="auto"/>
      </w:divBdr>
      <w:divsChild>
        <w:div w:id="1725367990">
          <w:marLeft w:val="0"/>
          <w:marRight w:val="0"/>
          <w:marTop w:val="0"/>
          <w:marBottom w:val="0"/>
          <w:divBdr>
            <w:top w:val="none" w:sz="0" w:space="0" w:color="auto"/>
            <w:left w:val="none" w:sz="0" w:space="0" w:color="auto"/>
            <w:bottom w:val="none" w:sz="0" w:space="0" w:color="auto"/>
            <w:right w:val="none" w:sz="0" w:space="0" w:color="auto"/>
          </w:divBdr>
        </w:div>
        <w:div w:id="1948810062">
          <w:marLeft w:val="0"/>
          <w:marRight w:val="0"/>
          <w:marTop w:val="0"/>
          <w:marBottom w:val="0"/>
          <w:divBdr>
            <w:top w:val="none" w:sz="0" w:space="0" w:color="auto"/>
            <w:left w:val="none" w:sz="0" w:space="0" w:color="auto"/>
            <w:bottom w:val="none" w:sz="0" w:space="0" w:color="auto"/>
            <w:right w:val="none" w:sz="0" w:space="0" w:color="auto"/>
          </w:divBdr>
        </w:div>
        <w:div w:id="46488556">
          <w:marLeft w:val="0"/>
          <w:marRight w:val="0"/>
          <w:marTop w:val="0"/>
          <w:marBottom w:val="0"/>
          <w:divBdr>
            <w:top w:val="none" w:sz="0" w:space="0" w:color="auto"/>
            <w:left w:val="none" w:sz="0" w:space="0" w:color="auto"/>
            <w:bottom w:val="none" w:sz="0" w:space="0" w:color="auto"/>
            <w:right w:val="none" w:sz="0" w:space="0" w:color="auto"/>
          </w:divBdr>
        </w:div>
        <w:div w:id="911239228">
          <w:marLeft w:val="0"/>
          <w:marRight w:val="0"/>
          <w:marTop w:val="0"/>
          <w:marBottom w:val="0"/>
          <w:divBdr>
            <w:top w:val="none" w:sz="0" w:space="0" w:color="auto"/>
            <w:left w:val="none" w:sz="0" w:space="0" w:color="auto"/>
            <w:bottom w:val="none" w:sz="0" w:space="0" w:color="auto"/>
            <w:right w:val="none" w:sz="0" w:space="0" w:color="auto"/>
          </w:divBdr>
        </w:div>
        <w:div w:id="1459955522">
          <w:marLeft w:val="0"/>
          <w:marRight w:val="0"/>
          <w:marTop w:val="0"/>
          <w:marBottom w:val="0"/>
          <w:divBdr>
            <w:top w:val="none" w:sz="0" w:space="0" w:color="auto"/>
            <w:left w:val="none" w:sz="0" w:space="0" w:color="auto"/>
            <w:bottom w:val="none" w:sz="0" w:space="0" w:color="auto"/>
            <w:right w:val="none" w:sz="0" w:space="0" w:color="auto"/>
          </w:divBdr>
        </w:div>
        <w:div w:id="703604549">
          <w:marLeft w:val="0"/>
          <w:marRight w:val="0"/>
          <w:marTop w:val="0"/>
          <w:marBottom w:val="0"/>
          <w:divBdr>
            <w:top w:val="none" w:sz="0" w:space="0" w:color="auto"/>
            <w:left w:val="none" w:sz="0" w:space="0" w:color="auto"/>
            <w:bottom w:val="none" w:sz="0" w:space="0" w:color="auto"/>
            <w:right w:val="none" w:sz="0" w:space="0" w:color="auto"/>
          </w:divBdr>
        </w:div>
        <w:div w:id="619337670">
          <w:marLeft w:val="0"/>
          <w:marRight w:val="0"/>
          <w:marTop w:val="0"/>
          <w:marBottom w:val="0"/>
          <w:divBdr>
            <w:top w:val="none" w:sz="0" w:space="0" w:color="auto"/>
            <w:left w:val="none" w:sz="0" w:space="0" w:color="auto"/>
            <w:bottom w:val="none" w:sz="0" w:space="0" w:color="auto"/>
            <w:right w:val="none" w:sz="0" w:space="0" w:color="auto"/>
          </w:divBdr>
        </w:div>
      </w:divsChild>
    </w:div>
    <w:div w:id="1506748395">
      <w:bodyDiv w:val="1"/>
      <w:marLeft w:val="0"/>
      <w:marRight w:val="0"/>
      <w:marTop w:val="0"/>
      <w:marBottom w:val="0"/>
      <w:divBdr>
        <w:top w:val="none" w:sz="0" w:space="0" w:color="auto"/>
        <w:left w:val="none" w:sz="0" w:space="0" w:color="auto"/>
        <w:bottom w:val="none" w:sz="0" w:space="0" w:color="auto"/>
        <w:right w:val="none" w:sz="0" w:space="0" w:color="auto"/>
      </w:divBdr>
      <w:divsChild>
        <w:div w:id="2066752382">
          <w:marLeft w:val="0"/>
          <w:marRight w:val="0"/>
          <w:marTop w:val="0"/>
          <w:marBottom w:val="0"/>
          <w:divBdr>
            <w:top w:val="none" w:sz="0" w:space="0" w:color="auto"/>
            <w:left w:val="none" w:sz="0" w:space="0" w:color="auto"/>
            <w:bottom w:val="none" w:sz="0" w:space="0" w:color="auto"/>
            <w:right w:val="none" w:sz="0" w:space="0" w:color="auto"/>
          </w:divBdr>
          <w:divsChild>
            <w:div w:id="2013600262">
              <w:marLeft w:val="0"/>
              <w:marRight w:val="0"/>
              <w:marTop w:val="0"/>
              <w:marBottom w:val="0"/>
              <w:divBdr>
                <w:top w:val="none" w:sz="0" w:space="0" w:color="auto"/>
                <w:left w:val="none" w:sz="0" w:space="0" w:color="auto"/>
                <w:bottom w:val="none" w:sz="0" w:space="0" w:color="auto"/>
                <w:right w:val="none" w:sz="0" w:space="0" w:color="auto"/>
              </w:divBdr>
            </w:div>
            <w:div w:id="2037658531">
              <w:marLeft w:val="0"/>
              <w:marRight w:val="0"/>
              <w:marTop w:val="0"/>
              <w:marBottom w:val="0"/>
              <w:divBdr>
                <w:top w:val="none" w:sz="0" w:space="0" w:color="auto"/>
                <w:left w:val="none" w:sz="0" w:space="0" w:color="auto"/>
                <w:bottom w:val="none" w:sz="0" w:space="0" w:color="auto"/>
                <w:right w:val="none" w:sz="0" w:space="0" w:color="auto"/>
              </w:divBdr>
            </w:div>
            <w:div w:id="2022506932">
              <w:marLeft w:val="0"/>
              <w:marRight w:val="0"/>
              <w:marTop w:val="0"/>
              <w:marBottom w:val="0"/>
              <w:divBdr>
                <w:top w:val="none" w:sz="0" w:space="0" w:color="auto"/>
                <w:left w:val="none" w:sz="0" w:space="0" w:color="auto"/>
                <w:bottom w:val="none" w:sz="0" w:space="0" w:color="auto"/>
                <w:right w:val="none" w:sz="0" w:space="0" w:color="auto"/>
              </w:divBdr>
            </w:div>
            <w:div w:id="1408768939">
              <w:marLeft w:val="0"/>
              <w:marRight w:val="0"/>
              <w:marTop w:val="0"/>
              <w:marBottom w:val="0"/>
              <w:divBdr>
                <w:top w:val="none" w:sz="0" w:space="0" w:color="auto"/>
                <w:left w:val="none" w:sz="0" w:space="0" w:color="auto"/>
                <w:bottom w:val="none" w:sz="0" w:space="0" w:color="auto"/>
                <w:right w:val="none" w:sz="0" w:space="0" w:color="auto"/>
              </w:divBdr>
            </w:div>
          </w:divsChild>
        </w:div>
        <w:div w:id="615983594">
          <w:marLeft w:val="0"/>
          <w:marRight w:val="0"/>
          <w:marTop w:val="0"/>
          <w:marBottom w:val="0"/>
          <w:divBdr>
            <w:top w:val="none" w:sz="0" w:space="0" w:color="auto"/>
            <w:left w:val="none" w:sz="0" w:space="0" w:color="auto"/>
            <w:bottom w:val="none" w:sz="0" w:space="0" w:color="auto"/>
            <w:right w:val="none" w:sz="0" w:space="0" w:color="auto"/>
          </w:divBdr>
        </w:div>
        <w:div w:id="38863735">
          <w:marLeft w:val="0"/>
          <w:marRight w:val="0"/>
          <w:marTop w:val="0"/>
          <w:marBottom w:val="0"/>
          <w:divBdr>
            <w:top w:val="none" w:sz="0" w:space="0" w:color="auto"/>
            <w:left w:val="none" w:sz="0" w:space="0" w:color="auto"/>
            <w:bottom w:val="none" w:sz="0" w:space="0" w:color="auto"/>
            <w:right w:val="none" w:sz="0" w:space="0" w:color="auto"/>
          </w:divBdr>
        </w:div>
        <w:div w:id="1802920708">
          <w:marLeft w:val="0"/>
          <w:marRight w:val="0"/>
          <w:marTop w:val="0"/>
          <w:marBottom w:val="0"/>
          <w:divBdr>
            <w:top w:val="none" w:sz="0" w:space="0" w:color="auto"/>
            <w:left w:val="none" w:sz="0" w:space="0" w:color="auto"/>
            <w:bottom w:val="none" w:sz="0" w:space="0" w:color="auto"/>
            <w:right w:val="none" w:sz="0" w:space="0" w:color="auto"/>
          </w:divBdr>
        </w:div>
        <w:div w:id="113366979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DYRPRZSHUJDS-1762847944-28128</_dlc_DocId>
    <_dlc_DocIdUrl xmlns="922b4265-2cc8-432f-8fd6-80e13db13bdd">
      <Url>https://huttcity.sharepoint.com/sites/districtplann/_layouts/15/DocIdRedir.aspx?ID=DYRPRZSHUJDS-1762847944-28128</Url>
      <Description>DYRPRZSHUJDS-1762847944-28128</Description>
    </_dlc_DocIdUrl>
  </documentManagement>
</p:properties>
</file>

<file path=customXml/itemProps1.xml><?xml version="1.0" encoding="utf-8"?>
<ds:datastoreItem xmlns:ds="http://schemas.openxmlformats.org/officeDocument/2006/customXml" ds:itemID="{09001430-B49E-402B-BA7B-6E1F4A4107F9}">
  <ds:schemaRefs>
    <ds:schemaRef ds:uri="http://schemas.microsoft.com/sharepoint/v3/contenttype/forms"/>
  </ds:schemaRefs>
</ds:datastoreItem>
</file>

<file path=customXml/itemProps2.xml><?xml version="1.0" encoding="utf-8"?>
<ds:datastoreItem xmlns:ds="http://schemas.openxmlformats.org/officeDocument/2006/customXml" ds:itemID="{C2795136-AEA7-4BE2-9371-F0BEFCB38B7F}">
  <ds:schemaRefs>
    <ds:schemaRef ds:uri="http://schemas.microsoft.com/sharepoint/events"/>
  </ds:schemaRefs>
</ds:datastoreItem>
</file>

<file path=customXml/itemProps3.xml><?xml version="1.0" encoding="utf-8"?>
<ds:datastoreItem xmlns:ds="http://schemas.openxmlformats.org/officeDocument/2006/customXml" ds:itemID="{368FA0C2-A2AE-4E1C-BFFB-C616F2C6A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37BC96-1261-4345-A1C0-63C8A9677FC6}">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docProps/app.xml><?xml version="1.0" encoding="utf-8"?>
<Properties xmlns="http://schemas.openxmlformats.org/officeDocument/2006/extended-properties" xmlns:vt="http://schemas.openxmlformats.org/officeDocument/2006/docPropsVTypes">
  <Template>Normal.dotm</Template>
  <TotalTime>979</TotalTime>
  <Pages>1</Pages>
  <Words>1843</Words>
  <Characters>9921</Characters>
  <Application>Microsoft Office Word</Application>
  <DocSecurity>0</DocSecurity>
  <Lines>283</Lines>
  <Paragraphs>152</Paragraphs>
  <ScaleCrop>false</ScaleCrop>
  <HeadingPairs>
    <vt:vector size="2" baseType="variant">
      <vt:variant>
        <vt:lpstr>Title</vt:lpstr>
      </vt:variant>
      <vt:variant>
        <vt:i4>1</vt:i4>
      </vt:variant>
    </vt:vector>
  </HeadingPairs>
  <TitlesOfParts>
    <vt:vector size="1" baseType="lpstr">
      <vt:lpstr>Icon</vt:lpstr>
    </vt:vector>
  </TitlesOfParts>
  <Company>Hutt City Council</Company>
  <LinksUpToDate>false</LinksUpToDate>
  <CharactersWithSpaces>11612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dc:title>
  <cp:lastModifiedBy>Stephen Davis</cp:lastModifiedBy>
  <cp:revision>50</cp:revision>
  <dcterms:created xsi:type="dcterms:W3CDTF">2022-11-27T23:07:00Z</dcterms:created>
  <dcterms:modified xsi:type="dcterms:W3CDTF">2023-02-22T21:39:00Z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Producer">
    <vt:lpwstr>EvoPdf HTML to PDF Converter 4.6</vt:lpwstr>
  </property>
  <property fmtid="{D5CDD505-2E9C-101B-9397-08002B2CF9AE}" pid="4" name="LastSaved">
    <vt:filetime>2022-11-28T00:00:00Z</vt:filetime>
  </property>
  <property fmtid="{D5CDD505-2E9C-101B-9397-08002B2CF9AE}" pid="5" name="ContentTypeId">
    <vt:lpwstr>0x010100F531AC5105F43D4EAE3ACB8C0FAC57DB000DE5B7F1487C1F40AE0FA7D5EA0CDFB5</vt:lpwstr>
  </property>
  <property fmtid="{D5CDD505-2E9C-101B-9397-08002B2CF9AE}" pid="6" name="RelatedProperties">
    <vt:lpwstr/>
  </property>
  <property fmtid="{D5CDD505-2E9C-101B-9397-08002B2CF9AE}" pid="7" name="MediaServiceImageTags">
    <vt:lpwstr/>
  </property>
  <property fmtid="{D5CDD505-2E9C-101B-9397-08002B2CF9AE}" pid="8" name="Property">
    <vt:lpwstr/>
  </property>
  <property fmtid="{D5CDD505-2E9C-101B-9397-08002B2CF9AE}" pid="9" name="_dlc_DocIdItemGuid">
    <vt:lpwstr>559f5c5b-333d-4212-9959-8189b97677f8</vt:lpwstr>
  </property>
</Properties>
</file>