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29799A" w14:textId="77777777" w:rsidR="00877EBD" w:rsidRPr="00AE19F7" w:rsidRDefault="00877EBD" w:rsidP="00877EBD">
      <w:pPr>
        <w:widowControl w:val="0"/>
        <w:autoSpaceDE w:val="0"/>
        <w:autoSpaceDN w:val="0"/>
        <w:spacing w:before="94" w:after="0" w:line="240" w:lineRule="auto"/>
        <w:ind w:left="4" w:right="177"/>
        <w:jc w:val="center"/>
        <w:outlineLvl w:val="1"/>
        <w:rPr>
          <w:rFonts w:ascii="Arial" w:eastAsia="Arial" w:hAnsi="Arial" w:cs="Arial"/>
          <w:b/>
          <w:bCs/>
          <w:sz w:val="31"/>
          <w:szCs w:val="31"/>
          <w:lang w:val="en-US"/>
        </w:rPr>
      </w:pPr>
      <w:r w:rsidRPr="00AE19F7">
        <w:rPr>
          <w:rFonts w:ascii="Arial" w:eastAsia="Arial" w:hAnsi="Arial" w:cs="Arial"/>
          <w:b/>
          <w:bCs/>
          <w:sz w:val="31"/>
          <w:szCs w:val="31"/>
          <w:lang w:val="en-US"/>
        </w:rPr>
        <w:t>Appendix</w:t>
      </w:r>
      <w:r w:rsidRPr="00AE19F7">
        <w:rPr>
          <w:rFonts w:ascii="Arial" w:eastAsia="Arial" w:hAnsi="Arial" w:cs="Arial"/>
          <w:b/>
          <w:bCs/>
          <w:spacing w:val="20"/>
          <w:sz w:val="31"/>
          <w:szCs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bCs/>
          <w:sz w:val="31"/>
          <w:szCs w:val="31"/>
          <w:lang w:val="en-US"/>
        </w:rPr>
        <w:t>Petone</w:t>
      </w:r>
      <w:r w:rsidRPr="00AE19F7">
        <w:rPr>
          <w:rFonts w:ascii="Arial" w:eastAsia="Arial" w:hAnsi="Arial" w:cs="Arial"/>
          <w:b/>
          <w:bCs/>
          <w:spacing w:val="21"/>
          <w:sz w:val="31"/>
          <w:szCs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bCs/>
          <w:sz w:val="31"/>
          <w:szCs w:val="31"/>
          <w:lang w:val="en-US"/>
        </w:rPr>
        <w:t>Commercial</w:t>
      </w:r>
      <w:r w:rsidRPr="00AE19F7">
        <w:rPr>
          <w:rFonts w:ascii="Arial" w:eastAsia="Arial" w:hAnsi="Arial" w:cs="Arial"/>
          <w:b/>
          <w:bCs/>
          <w:spacing w:val="21"/>
          <w:sz w:val="31"/>
          <w:szCs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bCs/>
          <w:spacing w:val="-10"/>
          <w:sz w:val="31"/>
          <w:szCs w:val="31"/>
          <w:lang w:val="en-US"/>
        </w:rPr>
        <w:t>3</w:t>
      </w:r>
    </w:p>
    <w:p w14:paraId="322AFBA9" w14:textId="77777777" w:rsidR="00877EBD" w:rsidRPr="00AE19F7" w:rsidRDefault="00877EBD" w:rsidP="00877EBD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b/>
          <w:sz w:val="26"/>
          <w:szCs w:val="18"/>
          <w:lang w:val="en-US"/>
        </w:rPr>
      </w:pPr>
      <w:r w:rsidRPr="00AE19F7">
        <w:rPr>
          <w:rFonts w:ascii="Arial" w:eastAsia="Arial" w:hAnsi="Arial" w:cs="Arial"/>
          <w:noProof/>
          <w:sz w:val="18"/>
          <w:szCs w:val="18"/>
          <w:lang w:val="en-US"/>
        </w:rPr>
        <w:drawing>
          <wp:anchor distT="0" distB="0" distL="0" distR="0" simplePos="0" relativeHeight="251658240" behindDoc="0" locked="0" layoutInCell="1" allowOverlap="1" wp14:anchorId="24424F2B" wp14:editId="1EE3F65F">
            <wp:simplePos x="0" y="0"/>
            <wp:positionH relativeFrom="page">
              <wp:posOffset>1063625</wp:posOffset>
            </wp:positionH>
            <wp:positionV relativeFrom="paragraph">
              <wp:posOffset>206191</wp:posOffset>
            </wp:positionV>
            <wp:extent cx="5437080" cy="7424928"/>
            <wp:effectExtent l="0" t="0" r="0" b="0"/>
            <wp:wrapTopAndBottom/>
            <wp:docPr id="189" name="image96.jpe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9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7080" cy="7424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055FC2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6"/>
          <w:lang w:val="en-US"/>
        </w:rPr>
        <w:sectPr w:rsidR="00877EBD" w:rsidRPr="00AE19F7">
          <w:pgSz w:w="11900" w:h="16840"/>
          <w:pgMar w:top="1500" w:right="1040" w:bottom="780" w:left="1200" w:header="697" w:footer="591" w:gutter="0"/>
          <w:cols w:space="720"/>
        </w:sectPr>
      </w:pPr>
    </w:p>
    <w:p w14:paraId="07375565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b/>
          <w:sz w:val="20"/>
          <w:szCs w:val="18"/>
          <w:lang w:val="en-US"/>
        </w:rPr>
      </w:pPr>
    </w:p>
    <w:p w14:paraId="70D3B4D7" w14:textId="77777777" w:rsidR="00877EBD" w:rsidRPr="00AE19F7" w:rsidRDefault="00877EBD" w:rsidP="00877EBD">
      <w:pPr>
        <w:widowControl w:val="0"/>
        <w:autoSpaceDE w:val="0"/>
        <w:autoSpaceDN w:val="0"/>
        <w:spacing w:before="94" w:after="0" w:line="240" w:lineRule="auto"/>
        <w:ind w:left="4" w:right="177"/>
        <w:jc w:val="center"/>
        <w:rPr>
          <w:rFonts w:ascii="Arial" w:eastAsia="Arial" w:hAnsi="Arial" w:cs="Arial"/>
          <w:b/>
          <w:sz w:val="31"/>
          <w:lang w:val="en-US"/>
        </w:rPr>
      </w:pPr>
      <w:r w:rsidRPr="00AE19F7">
        <w:rPr>
          <w:rFonts w:ascii="Arial" w:eastAsia="Arial" w:hAnsi="Arial" w:cs="Arial"/>
          <w:b/>
          <w:sz w:val="31"/>
          <w:lang w:val="en-US"/>
        </w:rPr>
        <w:t>Appendix</w:t>
      </w:r>
      <w:r w:rsidRPr="00AE19F7">
        <w:rPr>
          <w:rFonts w:ascii="Arial" w:eastAsia="Arial" w:hAnsi="Arial" w:cs="Arial"/>
          <w:b/>
          <w:spacing w:val="20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Petone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Commercial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pacing w:val="-10"/>
          <w:sz w:val="31"/>
          <w:lang w:val="en-US"/>
        </w:rPr>
        <w:t>4</w:t>
      </w:r>
    </w:p>
    <w:p w14:paraId="04CDA24E" w14:textId="77777777" w:rsidR="00877EBD" w:rsidRPr="00AE19F7" w:rsidRDefault="00877EBD" w:rsidP="00877EBD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b/>
          <w:sz w:val="23"/>
          <w:szCs w:val="18"/>
          <w:lang w:val="en-US"/>
        </w:rPr>
      </w:pPr>
    </w:p>
    <w:p w14:paraId="079F9107" w14:textId="77777777" w:rsidR="00877EBD" w:rsidRPr="00AE19F7" w:rsidRDefault="00877EBD" w:rsidP="00E1760B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b/>
          <w:bCs/>
          <w:i/>
          <w:iCs/>
          <w:sz w:val="22"/>
          <w:szCs w:val="22"/>
        </w:rPr>
      </w:pPr>
      <w:r w:rsidRPr="00AE19F7">
        <w:rPr>
          <w:rStyle w:val="normaltextrun"/>
          <w:rFonts w:ascii="Arial" w:hAnsi="Arial" w:cs="Arial"/>
          <w:b/>
          <w:bCs/>
          <w:i/>
          <w:iCs/>
          <w:sz w:val="22"/>
          <w:szCs w:val="22"/>
        </w:rPr>
        <w:t>AMENDMENT 286 - Delete Appendix Petone Commercial 4 Wind Report  </w:t>
      </w:r>
    </w:p>
    <w:p w14:paraId="0F8B7B42" w14:textId="77777777" w:rsidR="00877EBD" w:rsidRPr="00AE19F7" w:rsidRDefault="00877EBD" w:rsidP="00877EBD">
      <w:pPr>
        <w:spacing w:after="0" w:line="240" w:lineRule="auto"/>
        <w:ind w:left="1410" w:hanging="1410"/>
        <w:textAlignment w:val="baseline"/>
        <w:rPr>
          <w:rFonts w:ascii="Calibri" w:eastAsia="Times New Roman" w:hAnsi="Calibri" w:cs="Calibri"/>
          <w:b/>
          <w:bCs/>
          <w:lang w:val="en-NZ" w:eastAsia="en-NZ"/>
        </w:rPr>
      </w:pPr>
      <w:r w:rsidRPr="00AE19F7">
        <w:rPr>
          <w:rFonts w:ascii="Arial" w:eastAsia="Times New Roman" w:hAnsi="Arial" w:cs="Arial"/>
          <w:b/>
          <w:bCs/>
          <w:strike/>
          <w:sz w:val="28"/>
          <w:szCs w:val="28"/>
          <w:lang w:val="en-NZ" w:eastAsia="en-NZ"/>
        </w:rPr>
        <w:t>Appendix Petone Commercial 4</w:t>
      </w:r>
      <w:r w:rsidRPr="00AE19F7">
        <w:rPr>
          <w:rFonts w:ascii="Arial" w:eastAsia="Times New Roman" w:hAnsi="Arial" w:cs="Arial"/>
          <w:b/>
          <w:bCs/>
          <w:sz w:val="28"/>
          <w:szCs w:val="28"/>
          <w:lang w:val="en-NZ" w:eastAsia="en-NZ"/>
        </w:rPr>
        <w:t> </w:t>
      </w:r>
    </w:p>
    <w:p w14:paraId="750451EA" w14:textId="77777777" w:rsidR="00877EBD" w:rsidRPr="00AE19F7" w:rsidRDefault="00877EBD" w:rsidP="00877EBD">
      <w:pPr>
        <w:spacing w:after="0" w:line="240" w:lineRule="auto"/>
        <w:ind w:left="1410" w:hanging="1410"/>
        <w:textAlignment w:val="baseline"/>
        <w:rPr>
          <w:rFonts w:ascii="Calibri" w:eastAsia="Times New Roman" w:hAnsi="Calibri" w:cs="Calibri"/>
          <w:b/>
          <w:bCs/>
          <w:lang w:val="en-NZ" w:eastAsia="en-NZ"/>
        </w:rPr>
      </w:pPr>
      <w:r w:rsidRPr="00AE19F7">
        <w:rPr>
          <w:rFonts w:ascii="Arial" w:eastAsia="Times New Roman" w:hAnsi="Arial" w:cs="Arial"/>
          <w:b/>
          <w:bCs/>
          <w:strike/>
          <w:sz w:val="28"/>
          <w:szCs w:val="28"/>
          <w:lang w:val="en-NZ" w:eastAsia="en-NZ"/>
        </w:rPr>
        <w:t>Wind Report</w:t>
      </w:r>
      <w:r w:rsidRPr="00AE19F7">
        <w:rPr>
          <w:rFonts w:ascii="Arial" w:eastAsia="Times New Roman" w:hAnsi="Arial" w:cs="Arial"/>
          <w:b/>
          <w:bCs/>
          <w:sz w:val="28"/>
          <w:szCs w:val="28"/>
          <w:lang w:val="en-NZ" w:eastAsia="en-NZ"/>
        </w:rPr>
        <w:t> </w:t>
      </w:r>
    </w:p>
    <w:p w14:paraId="41C76E07" w14:textId="77777777" w:rsidR="00877EBD" w:rsidRPr="00AE19F7" w:rsidRDefault="00877EBD" w:rsidP="00877EBD">
      <w:pPr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Buildings above 12 metres require a wind assessment report to identify and describe measures for addressing the potential adverse of wind on public space, including streets.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1AD4CB4D" w14:textId="7DD3F754" w:rsidR="00877EBD" w:rsidRPr="00AE19F7" w:rsidRDefault="003A7F80" w:rsidP="00877EBD">
      <w:pPr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Typically,</w:t>
      </w:r>
      <w:r w:rsidR="00877EBD" w:rsidRPr="00AE19F7">
        <w:rPr>
          <w:rFonts w:ascii="Arial" w:eastAsia="Times New Roman" w:hAnsi="Arial" w:cs="Arial"/>
          <w:strike/>
          <w:lang w:val="en-NZ" w:eastAsia="en-NZ"/>
        </w:rPr>
        <w:t xml:space="preserve"> headings for a wind assessment report would be:</w:t>
      </w:r>
      <w:r w:rsidR="00877EBD" w:rsidRPr="00AE19F7">
        <w:rPr>
          <w:rFonts w:ascii="Arial" w:eastAsia="Times New Roman" w:hAnsi="Arial" w:cs="Arial"/>
          <w:lang w:val="en-NZ" w:eastAsia="en-NZ"/>
        </w:rPr>
        <w:t> </w:t>
      </w:r>
    </w:p>
    <w:p w14:paraId="70880AC2" w14:textId="35A00DA6" w:rsidR="00877EBD" w:rsidRPr="00AE19F7" w:rsidRDefault="00877EBD" w:rsidP="005C345D">
      <w:pPr>
        <w:pStyle w:val="ListParagraph"/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Existing wind conditions/environment.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2E11A0C0" w14:textId="07427AF4" w:rsidR="00877EBD" w:rsidRPr="00AE19F7" w:rsidRDefault="00877EBD" w:rsidP="005C345D">
      <w:pPr>
        <w:pStyle w:val="ListParagraph"/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Existing built context and environment in terms of height and bulk of surrounding buildings.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7550AB5B" w14:textId="2F0D207C" w:rsidR="00877EBD" w:rsidRPr="00AE19F7" w:rsidRDefault="00877EBD" w:rsidP="005C345D">
      <w:pPr>
        <w:pStyle w:val="ListParagraph"/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Location of the site relative to public spaces.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32CAB872" w14:textId="3BA6B12D" w:rsidR="00877EBD" w:rsidRPr="00AE19F7" w:rsidRDefault="00877EBD" w:rsidP="005C345D">
      <w:pPr>
        <w:pStyle w:val="ListParagraph"/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</w:pPr>
      <w:r w:rsidRPr="00AE19F7">
        <w:rPr>
          <w:rFonts w:ascii="Arial" w:eastAsia="Times New Roman" w:hAnsi="Arial" w:cs="Arial"/>
          <w:strike/>
          <w:lang w:val="en-NZ" w:eastAsia="en-NZ"/>
        </w:rPr>
        <w:t>Proposed building height and form.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3EAA9674" w14:textId="7D9F2D5C" w:rsidR="00877EBD" w:rsidRPr="00AE19F7" w:rsidRDefault="00877EBD" w:rsidP="00877EBD">
      <w:pPr>
        <w:pStyle w:val="ListParagraph"/>
        <w:widowControl w:val="0"/>
        <w:numPr>
          <w:ilvl w:val="0"/>
          <w:numId w:val="4"/>
        </w:numPr>
        <w:autoSpaceDE w:val="0"/>
        <w:autoSpaceDN w:val="0"/>
        <w:spacing w:after="0" w:line="240" w:lineRule="auto"/>
        <w:textAlignment w:val="baseline"/>
        <w:rPr>
          <w:rFonts w:ascii="Arial" w:eastAsia="Times New Roman" w:hAnsi="Arial" w:cs="Arial"/>
          <w:lang w:val="en-NZ" w:eastAsia="en-NZ"/>
        </w:rPr>
        <w:sectPr w:rsidR="00877EBD" w:rsidRPr="00AE19F7">
          <w:pgSz w:w="11900" w:h="16840"/>
          <w:pgMar w:top="1500" w:right="1040" w:bottom="780" w:left="1200" w:header="697" w:footer="591" w:gutter="0"/>
          <w:cols w:space="720"/>
        </w:sectPr>
      </w:pPr>
      <w:r w:rsidRPr="00AE19F7">
        <w:rPr>
          <w:rFonts w:ascii="Arial" w:eastAsia="Times New Roman" w:hAnsi="Arial" w:cs="Arial"/>
          <w:strike/>
          <w:lang w:val="en-NZ" w:eastAsia="en-NZ"/>
        </w:rPr>
        <w:t>Design features proposed to manage wind effects.</w:t>
      </w:r>
      <w:r w:rsidRPr="00AE19F7">
        <w:rPr>
          <w:rFonts w:ascii="Arial" w:eastAsia="Times New Roman" w:hAnsi="Arial" w:cs="Arial"/>
          <w:lang w:val="en-NZ" w:eastAsia="en-NZ"/>
        </w:rPr>
        <w:t> </w:t>
      </w:r>
    </w:p>
    <w:p w14:paraId="0124BDC8" w14:textId="77777777" w:rsidR="00877EBD" w:rsidRPr="00AE19F7" w:rsidRDefault="00877EBD" w:rsidP="00997140">
      <w:pPr>
        <w:widowControl w:val="0"/>
        <w:autoSpaceDE w:val="0"/>
        <w:autoSpaceDN w:val="0"/>
        <w:spacing w:before="94" w:after="0" w:line="240" w:lineRule="auto"/>
        <w:ind w:right="177"/>
        <w:rPr>
          <w:rFonts w:ascii="Arial" w:eastAsia="Arial" w:hAnsi="Arial" w:cs="Arial"/>
          <w:b/>
          <w:sz w:val="31"/>
          <w:lang w:val="en-US"/>
        </w:rPr>
      </w:pPr>
      <w:r w:rsidRPr="00AE19F7">
        <w:rPr>
          <w:rFonts w:ascii="Arial" w:eastAsia="Arial" w:hAnsi="Arial" w:cs="Arial"/>
          <w:b/>
          <w:sz w:val="31"/>
          <w:lang w:val="en-US"/>
        </w:rPr>
        <w:lastRenderedPageBreak/>
        <w:t>Appendix</w:t>
      </w:r>
      <w:r w:rsidRPr="00AE19F7">
        <w:rPr>
          <w:rFonts w:ascii="Arial" w:eastAsia="Arial" w:hAnsi="Arial" w:cs="Arial"/>
          <w:b/>
          <w:spacing w:val="20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Petone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Commercial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pacing w:val="-10"/>
          <w:sz w:val="31"/>
          <w:lang w:val="en-US"/>
        </w:rPr>
        <w:t>5</w:t>
      </w:r>
    </w:p>
    <w:p w14:paraId="799152CE" w14:textId="77777777" w:rsidR="00877EBD" w:rsidRPr="00AE19F7" w:rsidRDefault="00877EBD" w:rsidP="00877EBD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b/>
          <w:sz w:val="26"/>
          <w:szCs w:val="18"/>
          <w:lang w:val="en-US"/>
        </w:rPr>
      </w:pPr>
      <w:r w:rsidRPr="00AE19F7">
        <w:rPr>
          <w:rFonts w:ascii="Arial" w:eastAsia="Arial" w:hAnsi="Arial" w:cs="Arial"/>
          <w:noProof/>
          <w:sz w:val="18"/>
          <w:szCs w:val="18"/>
          <w:lang w:val="en-US"/>
        </w:rPr>
        <w:drawing>
          <wp:anchor distT="0" distB="0" distL="0" distR="0" simplePos="0" relativeHeight="251658241" behindDoc="0" locked="0" layoutInCell="1" allowOverlap="1" wp14:anchorId="2A6F5482" wp14:editId="0C09C956">
            <wp:simplePos x="0" y="0"/>
            <wp:positionH relativeFrom="page">
              <wp:posOffset>1063625</wp:posOffset>
            </wp:positionH>
            <wp:positionV relativeFrom="paragraph">
              <wp:posOffset>206191</wp:posOffset>
            </wp:positionV>
            <wp:extent cx="5437080" cy="7424928"/>
            <wp:effectExtent l="0" t="0" r="0" b="0"/>
            <wp:wrapTopAndBottom/>
            <wp:docPr id="191" name="image97.jpe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9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7080" cy="7424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22AF08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6"/>
          <w:lang w:val="en-US"/>
        </w:rPr>
        <w:sectPr w:rsidR="00877EBD" w:rsidRPr="00AE19F7">
          <w:pgSz w:w="11900" w:h="16840"/>
          <w:pgMar w:top="1500" w:right="1040" w:bottom="780" w:left="1200" w:header="697" w:footer="591" w:gutter="0"/>
          <w:cols w:space="720"/>
        </w:sectPr>
      </w:pPr>
    </w:p>
    <w:p w14:paraId="68A1B792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b/>
          <w:sz w:val="20"/>
          <w:szCs w:val="18"/>
          <w:lang w:val="en-US"/>
        </w:rPr>
      </w:pPr>
    </w:p>
    <w:p w14:paraId="1F0C4AEF" w14:textId="77777777" w:rsidR="00877EBD" w:rsidRPr="00AE19F7" w:rsidRDefault="00877EBD" w:rsidP="00877EBD">
      <w:pPr>
        <w:widowControl w:val="0"/>
        <w:autoSpaceDE w:val="0"/>
        <w:autoSpaceDN w:val="0"/>
        <w:spacing w:before="94" w:after="0" w:line="240" w:lineRule="auto"/>
        <w:ind w:left="4" w:right="177"/>
        <w:jc w:val="center"/>
        <w:rPr>
          <w:rFonts w:ascii="Arial" w:eastAsia="Arial" w:hAnsi="Arial" w:cs="Arial"/>
          <w:b/>
          <w:sz w:val="31"/>
          <w:lang w:val="en-US"/>
        </w:rPr>
      </w:pPr>
      <w:r w:rsidRPr="00AE19F7">
        <w:rPr>
          <w:rFonts w:ascii="Arial" w:eastAsia="Arial" w:hAnsi="Arial" w:cs="Arial"/>
          <w:b/>
          <w:sz w:val="31"/>
          <w:lang w:val="en-US"/>
        </w:rPr>
        <w:t>Appendix</w:t>
      </w:r>
      <w:r w:rsidRPr="00AE19F7">
        <w:rPr>
          <w:rFonts w:ascii="Arial" w:eastAsia="Arial" w:hAnsi="Arial" w:cs="Arial"/>
          <w:b/>
          <w:spacing w:val="20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Petone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z w:val="31"/>
          <w:lang w:val="en-US"/>
        </w:rPr>
        <w:t>Commercial</w:t>
      </w:r>
      <w:r w:rsidRPr="00AE19F7">
        <w:rPr>
          <w:rFonts w:ascii="Arial" w:eastAsia="Arial" w:hAnsi="Arial" w:cs="Arial"/>
          <w:b/>
          <w:spacing w:val="21"/>
          <w:sz w:val="31"/>
          <w:lang w:val="en-US"/>
        </w:rPr>
        <w:t xml:space="preserve"> </w:t>
      </w:r>
      <w:r w:rsidRPr="00AE19F7">
        <w:rPr>
          <w:rFonts w:ascii="Arial" w:eastAsia="Arial" w:hAnsi="Arial" w:cs="Arial"/>
          <w:b/>
          <w:spacing w:val="-10"/>
          <w:sz w:val="31"/>
          <w:lang w:val="en-US"/>
        </w:rPr>
        <w:t>6</w:t>
      </w:r>
    </w:p>
    <w:p w14:paraId="35A38612" w14:textId="77777777" w:rsidR="00877EBD" w:rsidRPr="00AE19F7" w:rsidRDefault="00877EBD" w:rsidP="00877EBD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b/>
          <w:sz w:val="26"/>
          <w:szCs w:val="18"/>
          <w:lang w:val="en-US"/>
        </w:rPr>
      </w:pPr>
      <w:r w:rsidRPr="00AE19F7">
        <w:rPr>
          <w:rFonts w:ascii="Arial" w:eastAsia="Arial" w:hAnsi="Arial" w:cs="Arial"/>
          <w:noProof/>
          <w:sz w:val="18"/>
          <w:szCs w:val="18"/>
          <w:lang w:val="en-US"/>
        </w:rPr>
        <w:drawing>
          <wp:anchor distT="0" distB="0" distL="0" distR="0" simplePos="0" relativeHeight="251658242" behindDoc="0" locked="0" layoutInCell="1" allowOverlap="1" wp14:anchorId="6E7D8E01" wp14:editId="61BDAB2E">
            <wp:simplePos x="0" y="0"/>
            <wp:positionH relativeFrom="page">
              <wp:posOffset>1063625</wp:posOffset>
            </wp:positionH>
            <wp:positionV relativeFrom="paragraph">
              <wp:posOffset>206191</wp:posOffset>
            </wp:positionV>
            <wp:extent cx="5433050" cy="7424928"/>
            <wp:effectExtent l="0" t="0" r="0" b="0"/>
            <wp:wrapTopAndBottom/>
            <wp:docPr id="193" name="image98.jpe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9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3050" cy="7424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5B32CF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6"/>
          <w:lang w:val="en-US"/>
        </w:rPr>
        <w:sectPr w:rsidR="00877EBD" w:rsidRPr="00AE19F7">
          <w:pgSz w:w="11900" w:h="16840"/>
          <w:pgMar w:top="1500" w:right="1040" w:bottom="780" w:left="1200" w:header="697" w:footer="591" w:gutter="0"/>
          <w:cols w:space="720"/>
        </w:sectPr>
      </w:pPr>
    </w:p>
    <w:p w14:paraId="0EB919FA" w14:textId="77777777" w:rsidR="00877EBD" w:rsidRPr="00AE19F7" w:rsidRDefault="00877EBD" w:rsidP="00D677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b/>
          <w:bCs/>
          <w:i/>
          <w:iCs/>
          <w:sz w:val="22"/>
          <w:szCs w:val="22"/>
        </w:rPr>
      </w:pPr>
      <w:r w:rsidRPr="00AE19F7">
        <w:rPr>
          <w:rStyle w:val="normaltextrun"/>
          <w:rFonts w:ascii="Arial" w:hAnsi="Arial" w:cs="Arial"/>
          <w:b/>
          <w:bCs/>
          <w:i/>
          <w:iCs/>
          <w:sz w:val="22"/>
          <w:szCs w:val="22"/>
        </w:rPr>
        <w:lastRenderedPageBreak/>
        <w:t>AMENDMENT 287 - Delete Appendix Petone Commercial 7 </w:t>
      </w:r>
    </w:p>
    <w:p w14:paraId="6E263913" w14:textId="77777777" w:rsidR="00877EBD" w:rsidRPr="00AE19F7" w:rsidRDefault="00877EBD" w:rsidP="00877EBD">
      <w:pPr>
        <w:spacing w:after="0" w:line="240" w:lineRule="auto"/>
        <w:ind w:left="1410" w:hanging="1410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val="en-NZ" w:eastAsia="en-NZ"/>
        </w:rPr>
      </w:pPr>
      <w:r w:rsidRPr="00AE19F7">
        <w:rPr>
          <w:rFonts w:ascii="Arial" w:eastAsia="Times New Roman" w:hAnsi="Arial" w:cs="Arial"/>
          <w:b/>
          <w:bCs/>
          <w:strike/>
          <w:sz w:val="28"/>
          <w:szCs w:val="28"/>
          <w:lang w:val="en-NZ" w:eastAsia="en-NZ"/>
        </w:rPr>
        <w:t>Appendix Petone Commercial 7</w:t>
      </w:r>
      <w:r w:rsidRPr="00AE19F7">
        <w:rPr>
          <w:rFonts w:ascii="Arial" w:eastAsia="Times New Roman" w:hAnsi="Arial" w:cs="Arial"/>
          <w:b/>
          <w:bCs/>
          <w:sz w:val="28"/>
          <w:szCs w:val="28"/>
          <w:lang w:val="en-NZ" w:eastAsia="en-NZ"/>
        </w:rPr>
        <w:t> </w:t>
      </w:r>
    </w:p>
    <w:p w14:paraId="68A62602" w14:textId="64D59F46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b/>
          <w:sz w:val="20"/>
          <w:szCs w:val="18"/>
          <w:lang w:val="en-US"/>
        </w:rPr>
        <w:sectPr w:rsidR="00877EBD" w:rsidRPr="00AE19F7">
          <w:pgSz w:w="11900" w:h="16840"/>
          <w:pgMar w:top="1500" w:right="1040" w:bottom="780" w:left="1200" w:header="697" w:footer="591" w:gutter="0"/>
          <w:cols w:space="720"/>
        </w:sectPr>
      </w:pPr>
      <w:r w:rsidRPr="00AE19F7">
        <w:rPr>
          <w:rFonts w:ascii="Arial" w:eastAsia="Arial" w:hAnsi="Arial" w:cs="Arial"/>
          <w:b/>
          <w:noProof/>
          <w:sz w:val="20"/>
          <w:szCs w:val="18"/>
          <w:lang w:val="en-US"/>
        </w:rPr>
        <w:drawing>
          <wp:inline distT="0" distB="0" distL="0" distR="0" wp14:anchorId="445CF66D" wp14:editId="3D6690F5">
            <wp:extent cx="3629025" cy="3524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9F7">
        <w:rPr>
          <w:rFonts w:ascii="Arial" w:eastAsia="Arial" w:hAnsi="Arial" w:cs="Arial"/>
          <w:b/>
          <w:noProof/>
          <w:sz w:val="20"/>
          <w:szCs w:val="18"/>
          <w:lang w:val="en-US"/>
        </w:rPr>
        <w:drawing>
          <wp:inline distT="0" distB="0" distL="0" distR="0" wp14:anchorId="22D3ED48" wp14:editId="3742BAAC">
            <wp:extent cx="6134100" cy="8395335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839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9F7">
        <w:rPr>
          <w:rFonts w:ascii="Arial" w:eastAsia="Arial" w:hAnsi="Arial" w:cs="Arial"/>
          <w:sz w:val="18"/>
          <w:szCs w:val="18"/>
          <w:shd w:val="clear" w:color="auto" w:fill="FFFFFF"/>
          <w:lang w:val="en-US"/>
        </w:rPr>
        <w:br/>
      </w:r>
    </w:p>
    <w:p w14:paraId="490CFD55" w14:textId="77777777" w:rsidR="00877EBD" w:rsidRPr="00AE19F7" w:rsidRDefault="00877EBD" w:rsidP="00C708C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sz w:val="22"/>
          <w:szCs w:val="22"/>
        </w:rPr>
      </w:pPr>
      <w:r w:rsidRPr="00AE19F7">
        <w:rPr>
          <w:rStyle w:val="normaltextrun"/>
          <w:rFonts w:ascii="Arial" w:hAnsi="Arial" w:cs="Arial"/>
          <w:b/>
          <w:bCs/>
          <w:i/>
          <w:iCs/>
          <w:sz w:val="22"/>
          <w:szCs w:val="22"/>
        </w:rPr>
        <w:lastRenderedPageBreak/>
        <w:t>AMENDMENT 288 - Delete Appendix Petone Commercial   </w:t>
      </w:r>
    </w:p>
    <w:p w14:paraId="125F8138" w14:textId="77777777" w:rsidR="00877EBD" w:rsidRPr="00AE19F7" w:rsidRDefault="00877EBD" w:rsidP="00877EBD">
      <w:pPr>
        <w:spacing w:after="0" w:line="240" w:lineRule="auto"/>
        <w:ind w:left="1410" w:hanging="1410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val="en-NZ" w:eastAsia="en-NZ"/>
        </w:rPr>
      </w:pPr>
      <w:r w:rsidRPr="00AE19F7">
        <w:rPr>
          <w:rFonts w:ascii="Arial" w:eastAsia="Times New Roman" w:hAnsi="Arial" w:cs="Arial"/>
          <w:b/>
          <w:bCs/>
          <w:strike/>
          <w:sz w:val="28"/>
          <w:szCs w:val="28"/>
          <w:lang w:val="en-NZ" w:eastAsia="en-NZ"/>
        </w:rPr>
        <w:t>Appendix Petone Commercial 8</w:t>
      </w:r>
      <w:r w:rsidRPr="00AE19F7">
        <w:rPr>
          <w:rFonts w:ascii="Arial" w:eastAsia="Times New Roman" w:hAnsi="Arial" w:cs="Arial"/>
          <w:b/>
          <w:bCs/>
          <w:sz w:val="28"/>
          <w:szCs w:val="28"/>
          <w:lang w:val="en-NZ" w:eastAsia="en-NZ"/>
        </w:rPr>
        <w:t> </w:t>
      </w:r>
    </w:p>
    <w:p w14:paraId="74ED04ED" w14:textId="77777777" w:rsidR="00877EBD" w:rsidRPr="00AE19F7" w:rsidRDefault="00877EBD" w:rsidP="00877EBD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b/>
          <w:sz w:val="20"/>
          <w:szCs w:val="18"/>
          <w:lang w:val="en-US"/>
        </w:rPr>
      </w:pPr>
      <w:r w:rsidRPr="00AE19F7">
        <w:rPr>
          <w:rFonts w:ascii="Arial" w:eastAsia="Arial" w:hAnsi="Arial" w:cs="Arial"/>
          <w:b/>
          <w:noProof/>
          <w:sz w:val="20"/>
          <w:szCs w:val="18"/>
          <w:lang w:val="en-US"/>
        </w:rPr>
        <w:drawing>
          <wp:inline distT="0" distB="0" distL="0" distR="0" wp14:anchorId="62116E4B" wp14:editId="51C11F71">
            <wp:extent cx="3629025" cy="3524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9F7">
        <w:rPr>
          <w:rFonts w:ascii="Arial" w:eastAsia="Arial" w:hAnsi="Arial" w:cs="Arial"/>
          <w:b/>
          <w:noProof/>
          <w:sz w:val="20"/>
          <w:szCs w:val="18"/>
          <w:lang w:val="en-US"/>
        </w:rPr>
        <w:drawing>
          <wp:inline distT="0" distB="0" distL="0" distR="0" wp14:anchorId="78E016FA" wp14:editId="47DE685C">
            <wp:extent cx="6134100" cy="4452620"/>
            <wp:effectExtent l="0" t="0" r="0" b="5080"/>
            <wp:docPr id="6" name="Picture 6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, engineering 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9F7">
        <w:rPr>
          <w:rFonts w:ascii="Arial" w:eastAsia="Arial" w:hAnsi="Arial" w:cs="Arial"/>
          <w:b/>
          <w:bCs/>
          <w:strike/>
          <w:sz w:val="28"/>
          <w:szCs w:val="28"/>
          <w:shd w:val="clear" w:color="auto" w:fill="FFFFFF"/>
          <w:lang w:val="en-US"/>
        </w:rPr>
        <w:br/>
      </w:r>
    </w:p>
    <w:p w14:paraId="7470BE52" w14:textId="6A0205B3" w:rsidR="00877EBD" w:rsidRPr="00AE19F7" w:rsidRDefault="00877EBD" w:rsidP="00877EBD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b/>
          <w:sz w:val="26"/>
          <w:szCs w:val="18"/>
          <w:lang w:val="en-US"/>
        </w:rPr>
      </w:pPr>
    </w:p>
    <w:p w14:paraId="5E5787A5" w14:textId="77777777" w:rsidR="00BC4EB6" w:rsidRPr="00AE19F7" w:rsidRDefault="00BC4EB6"/>
    <w:sectPr w:rsidR="00BC4EB6" w:rsidRPr="00AE19F7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5D8EAA" w14:textId="77777777" w:rsidR="00165819" w:rsidRDefault="00165819" w:rsidP="00877EBD">
      <w:pPr>
        <w:spacing w:after="0" w:line="240" w:lineRule="auto"/>
      </w:pPr>
      <w:r>
        <w:separator/>
      </w:r>
    </w:p>
  </w:endnote>
  <w:endnote w:type="continuationSeparator" w:id="0">
    <w:p w14:paraId="686792DE" w14:textId="77777777" w:rsidR="00165819" w:rsidRDefault="00165819" w:rsidP="00877EBD">
      <w:pPr>
        <w:spacing w:after="0" w:line="240" w:lineRule="auto"/>
      </w:pPr>
      <w:r>
        <w:continuationSeparator/>
      </w:r>
    </w:p>
  </w:endnote>
  <w:endnote w:type="continuationNotice" w:id="1">
    <w:p w14:paraId="322AECAD" w14:textId="77777777" w:rsidR="00165819" w:rsidRDefault="0016581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2ACBA4" w14:textId="77777777" w:rsidR="00165819" w:rsidRDefault="00165819" w:rsidP="00877EBD">
      <w:pPr>
        <w:spacing w:after="0" w:line="240" w:lineRule="auto"/>
      </w:pPr>
      <w:r>
        <w:separator/>
      </w:r>
    </w:p>
  </w:footnote>
  <w:footnote w:type="continuationSeparator" w:id="0">
    <w:p w14:paraId="1E0BDCB2" w14:textId="77777777" w:rsidR="00165819" w:rsidRDefault="00165819" w:rsidP="00877EBD">
      <w:pPr>
        <w:spacing w:after="0" w:line="240" w:lineRule="auto"/>
      </w:pPr>
      <w:r>
        <w:continuationSeparator/>
      </w:r>
    </w:p>
  </w:footnote>
  <w:footnote w:type="continuationNotice" w:id="1">
    <w:p w14:paraId="514145E0" w14:textId="77777777" w:rsidR="00165819" w:rsidRDefault="00165819">
      <w:pPr>
        <w:spacing w:after="0"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B77D38"/>
    <w:multiLevelType w:val="hybridMultilevel"/>
    <w:tmpl w:val="1BFE5810"/>
    <w:lvl w:ilvl="0" w:tplc="B50E5E88">
      <w:numFmt w:val="bullet"/>
      <w:lvlText w:val="­"/>
      <w:lvlJc w:val="left"/>
      <w:pPr>
        <w:ind w:left="1045" w:hanging="465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18"/>
        <w:szCs w:val="18"/>
        <w:lang w:val="en-US" w:eastAsia="en-US" w:bidi="ar-SA"/>
      </w:rPr>
    </w:lvl>
    <w:lvl w:ilvl="1" w:tplc="0E507098">
      <w:numFmt w:val="bullet"/>
      <w:lvlText w:val="•"/>
      <w:lvlJc w:val="left"/>
      <w:pPr>
        <w:ind w:left="1902" w:hanging="465"/>
      </w:pPr>
      <w:rPr>
        <w:rFonts w:hint="default"/>
        <w:lang w:val="en-US" w:eastAsia="en-US" w:bidi="ar-SA"/>
      </w:rPr>
    </w:lvl>
    <w:lvl w:ilvl="2" w:tplc="17489ED4">
      <w:numFmt w:val="bullet"/>
      <w:lvlText w:val="•"/>
      <w:lvlJc w:val="left"/>
      <w:pPr>
        <w:ind w:left="2764" w:hanging="465"/>
      </w:pPr>
      <w:rPr>
        <w:rFonts w:hint="default"/>
        <w:lang w:val="en-US" w:eastAsia="en-US" w:bidi="ar-SA"/>
      </w:rPr>
    </w:lvl>
    <w:lvl w:ilvl="3" w:tplc="9DF8E4BC">
      <w:numFmt w:val="bullet"/>
      <w:lvlText w:val="•"/>
      <w:lvlJc w:val="left"/>
      <w:pPr>
        <w:ind w:left="3626" w:hanging="465"/>
      </w:pPr>
      <w:rPr>
        <w:rFonts w:hint="default"/>
        <w:lang w:val="en-US" w:eastAsia="en-US" w:bidi="ar-SA"/>
      </w:rPr>
    </w:lvl>
    <w:lvl w:ilvl="4" w:tplc="9104AF36">
      <w:numFmt w:val="bullet"/>
      <w:lvlText w:val="•"/>
      <w:lvlJc w:val="left"/>
      <w:pPr>
        <w:ind w:left="4488" w:hanging="465"/>
      </w:pPr>
      <w:rPr>
        <w:rFonts w:hint="default"/>
        <w:lang w:val="en-US" w:eastAsia="en-US" w:bidi="ar-SA"/>
      </w:rPr>
    </w:lvl>
    <w:lvl w:ilvl="5" w:tplc="55FC0A4E">
      <w:numFmt w:val="bullet"/>
      <w:lvlText w:val="•"/>
      <w:lvlJc w:val="left"/>
      <w:pPr>
        <w:ind w:left="5350" w:hanging="465"/>
      </w:pPr>
      <w:rPr>
        <w:rFonts w:hint="default"/>
        <w:lang w:val="en-US" w:eastAsia="en-US" w:bidi="ar-SA"/>
      </w:rPr>
    </w:lvl>
    <w:lvl w:ilvl="6" w:tplc="D3502F16">
      <w:numFmt w:val="bullet"/>
      <w:lvlText w:val="•"/>
      <w:lvlJc w:val="left"/>
      <w:pPr>
        <w:ind w:left="6212" w:hanging="465"/>
      </w:pPr>
      <w:rPr>
        <w:rFonts w:hint="default"/>
        <w:lang w:val="en-US" w:eastAsia="en-US" w:bidi="ar-SA"/>
      </w:rPr>
    </w:lvl>
    <w:lvl w:ilvl="7" w:tplc="EC6A4DC6">
      <w:numFmt w:val="bullet"/>
      <w:lvlText w:val="•"/>
      <w:lvlJc w:val="left"/>
      <w:pPr>
        <w:ind w:left="7074" w:hanging="465"/>
      </w:pPr>
      <w:rPr>
        <w:rFonts w:hint="default"/>
        <w:lang w:val="en-US" w:eastAsia="en-US" w:bidi="ar-SA"/>
      </w:rPr>
    </w:lvl>
    <w:lvl w:ilvl="8" w:tplc="0630B698">
      <w:numFmt w:val="bullet"/>
      <w:lvlText w:val="•"/>
      <w:lvlJc w:val="left"/>
      <w:pPr>
        <w:ind w:left="7936" w:hanging="465"/>
      </w:pPr>
      <w:rPr>
        <w:rFonts w:hint="default"/>
        <w:lang w:val="en-US" w:eastAsia="en-US" w:bidi="ar-SA"/>
      </w:rPr>
    </w:lvl>
  </w:abstractNum>
  <w:abstractNum w:abstractNumId="1" w15:restartNumberingAfterBreak="0">
    <w:nsid w:val="520833B6"/>
    <w:multiLevelType w:val="multilevel"/>
    <w:tmpl w:val="115412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583706EE"/>
    <w:multiLevelType w:val="hybridMultilevel"/>
    <w:tmpl w:val="CEDA1AA0"/>
    <w:lvl w:ilvl="0" w:tplc="AB78C26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7C042E"/>
    <w:multiLevelType w:val="multilevel"/>
    <w:tmpl w:val="30F8F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59007452">
    <w:abstractNumId w:val="0"/>
  </w:num>
  <w:num w:numId="2" w16cid:durableId="330529417">
    <w:abstractNumId w:val="1"/>
  </w:num>
  <w:num w:numId="3" w16cid:durableId="151415197">
    <w:abstractNumId w:val="3"/>
  </w:num>
  <w:num w:numId="4" w16cid:durableId="21359509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565A6A5"/>
    <w:rsid w:val="00165819"/>
    <w:rsid w:val="003A7F80"/>
    <w:rsid w:val="004D69B9"/>
    <w:rsid w:val="005B5573"/>
    <w:rsid w:val="005C345D"/>
    <w:rsid w:val="00877EBD"/>
    <w:rsid w:val="00997140"/>
    <w:rsid w:val="00A13EF1"/>
    <w:rsid w:val="00A959F0"/>
    <w:rsid w:val="00AE19F7"/>
    <w:rsid w:val="00B24466"/>
    <w:rsid w:val="00B2551B"/>
    <w:rsid w:val="00BC4EB6"/>
    <w:rsid w:val="00C66215"/>
    <w:rsid w:val="00C708C8"/>
    <w:rsid w:val="00CD472C"/>
    <w:rsid w:val="00D67761"/>
    <w:rsid w:val="00E13E0B"/>
    <w:rsid w:val="00E1760B"/>
    <w:rsid w:val="00EC4852"/>
    <w:rsid w:val="00F95CE3"/>
    <w:rsid w:val="04B080B2"/>
    <w:rsid w:val="0565A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65A6A5"/>
  <w15:chartTrackingRefBased/>
  <w15:docId w15:val="{F80CCCB3-AB1A-4546-A2BC-790BE2425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877E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77EBD"/>
  </w:style>
  <w:style w:type="paragraph" w:styleId="Footer">
    <w:name w:val="footer"/>
    <w:basedOn w:val="Normal"/>
    <w:link w:val="FooterChar"/>
    <w:uiPriority w:val="99"/>
    <w:semiHidden/>
    <w:unhideWhenUsed/>
    <w:rsid w:val="00877E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77EBD"/>
  </w:style>
  <w:style w:type="paragraph" w:customStyle="1" w:styleId="paragraph">
    <w:name w:val="paragraph"/>
    <w:basedOn w:val="Normal"/>
    <w:rsid w:val="00E176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NZ" w:eastAsia="en-NZ"/>
    </w:rPr>
  </w:style>
  <w:style w:type="character" w:customStyle="1" w:styleId="normaltextrun">
    <w:name w:val="normaltextrun"/>
    <w:basedOn w:val="DefaultParagraphFont"/>
    <w:rsid w:val="00E1760B"/>
  </w:style>
  <w:style w:type="paragraph" w:styleId="ListParagraph">
    <w:name w:val="List Paragraph"/>
    <w:basedOn w:val="Normal"/>
    <w:uiPriority w:val="34"/>
    <w:qFormat/>
    <w:rsid w:val="005C34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eplan.huttcity.govt.nz/Images/Lower%20Hutt/Chapter%205/5b/PDFs/Chapter%205B%20-%20Appendix%205.pdf" TargetMode="External"/><Relationship Id="rId18" Type="http://schemas.openxmlformats.org/officeDocument/2006/relationships/image" Target="media/image5.jpe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eplan.huttcity.govt.nz/Images/Lower%20Hutt/Chapter%205/5b/PDFs/Chapter%205B%20-%20Appendix%203.pdf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://eplan.huttcity.govt.nz/Images/Lower%20Hutt/Chapter%205/5b/PDFs/Chapter%205B%20-%20Appendix%206.pdf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6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microsoft.com/office/2020/10/relationships/intelligence" Target="intelligence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latedPIDs xmlns="922b4265-2cc8-432f-8fd6-80e13db13bdd" xsi:nil="true"/>
    <Project xmlns="4f9c820c-e7e2-444d-97ee-45f2b3485c1d">NA</Project>
    <Subactivity xmlns="4f9c820c-e7e2-444d-97ee-45f2b3485c1d">5. Hearing</Subactivity>
    <CategoryName xmlns="4f9c820c-e7e2-444d-97ee-45f2b3485c1d">PC56 - Officer's report</CategoryName>
    <FunctionGroup xmlns="4f9c820c-e7e2-444d-97ee-45f2b3485c1d">Policy Planning and Reporting</FunctionGroup>
    <_dlc_DocId xmlns="922b4265-2cc8-432f-8fd6-80e13db13bdd">DYRPRZSHUJDS-1762847944-28124</_dlc_DocId>
    <Function xmlns="4f9c820c-e7e2-444d-97ee-45f2b3485c1d">District Planning</Function>
    <Town xmlns="7210cb01-5bf3-423e-b849-e753bed7dbae" xsi:nil="true"/>
    <Level1 xmlns="05f51f60-d2e4-4522-a32b-12a7ab6b8bb3">NA</Level1>
    <PropertyID xmlns="922b4265-2cc8-432f-8fd6-80e13db13bdd" xsi:nil="true"/>
    <AggregationStatus xmlns="4f9c820c-e7e2-444d-97ee-45f2b3485c1d">Normal</AggregationStatus>
    <Case xmlns="4f9c820c-e7e2-444d-97ee-45f2b3485c1d">Plan Change 56 Intensification Planning Instrument</Case>
    <CategoryValue xmlns="4f9c820c-e7e2-444d-97ee-45f2b3485c1d">NA</CategoryValue>
    <Address xmlns="7210cb01-5bf3-423e-b849-e753bed7dbae" xsi:nil="true"/>
    <_dlc_DocIdUrl xmlns="922b4265-2cc8-432f-8fd6-80e13db13bdd">
      <Url>https://huttcity.sharepoint.com/sites/districtplann/_layouts/15/DocIdRedir.aspx?ID=DYRPRZSHUJDS-1762847944-28124</Url>
      <Description>DYRPRZSHUJDS-1762847944-28124</Description>
    </_dlc_DocIdUrl>
    <Level2 xmlns="c91a514c-9034-4fa3-897a-8352025b26ed">NA</Level2>
    <SecurityLevel xmlns="922b4265-2cc8-432f-8fd6-80e13db13bdd">HCC</SecurityLevel>
    <Channel xmlns="c91a514c-9034-4fa3-897a-8352025b26ed">NA</Channel>
    <PRAType xmlns="4f9c820c-e7e2-444d-97ee-45f2b3485c1d">Doc</PRAType>
    <Year xmlns="c91a514c-9034-4fa3-897a-8352025b26ed">NA</Year>
    <PRADateDisposal xmlns="4f9c820c-e7e2-444d-97ee-45f2b3485c1d" xsi:nil="true"/>
    <BusinessValue xmlns="4f9c820c-e7e2-444d-97ee-45f2b3485c1d" xsi:nil="true"/>
    <KeyWords xmlns="15ffb055-6eb4-45a1-bc20-bf2ac0d420da" xsi:nil="true"/>
    <SecurityClassification xmlns="15ffb055-6eb4-45a1-bc20-bf2ac0d420da" xsi:nil="true"/>
    <PRADate3 xmlns="4f9c820c-e7e2-444d-97ee-45f2b3485c1d" xsi:nil="true"/>
    <PRAText5 xmlns="4f9c820c-e7e2-444d-97ee-45f2b3485c1d" xsi:nil="true"/>
    <ob365d891ead49b2b9a66a8e12e75bbb xmlns="7210cb01-5bf3-423e-b849-e753bed7dbae">
      <Terms xmlns="http://schemas.microsoft.com/office/infopath/2007/PartnerControls"/>
    </ob365d891ead49b2b9a66a8e12e75bbb>
    <Activity xmlns="4f9c820c-e7e2-444d-97ee-45f2b3485c1d" xsi:nil="true"/>
    <Comments xmlns="05f51f60-d2e4-4522-a32b-12a7ab6b8bb3" xsi:nil="true"/>
    <wic_System_GPS_Altitude xmlns="922b4265-2cc8-432f-8fd6-80e13db13bdd" xsi:nil="true"/>
    <lcf76f155ced4ddcb4097134ff3c332f xmlns="7210cb01-5bf3-423e-b849-e753bed7dbae">
      <Terms xmlns="http://schemas.microsoft.com/office/infopath/2007/PartnerControls"/>
    </lcf76f155ced4ddcb4097134ff3c332f>
    <PRADate2 xmlns="4f9c820c-e7e2-444d-97ee-45f2b3485c1d" xsi:nil="true"/>
    <PRAText1 xmlns="4f9c820c-e7e2-444d-97ee-45f2b3485c1d" xsi:nil="true"/>
    <PRAText4 xmlns="4f9c820c-e7e2-444d-97ee-45f2b3485c1d" xsi:nil="true"/>
    <Level3 xmlns="c91a514c-9034-4fa3-897a-8352025b26ed" xsi:nil="true"/>
    <Team xmlns="c91a514c-9034-4fa3-897a-8352025b26ed" xsi:nil="true"/>
    <wic_System_GPS_Latitude xmlns="922b4265-2cc8-432f-8fd6-80e13db13bdd" xsi:nil="true"/>
    <zLegacy xmlns="922b4265-2cc8-432f-8fd6-80e13db13bdd" xsi:nil="true"/>
    <zLegacyJSON xmlns="922b4265-2cc8-432f-8fd6-80e13db13bdd" xsi:nil="true"/>
    <wic_System_GPS_Longitude xmlns="922b4265-2cc8-432f-8fd6-80e13db13bdd" xsi:nil="true"/>
    <AggregationNarrative xmlns="725c79e5-42ce-4aa0-ac78-b6418001f0d2" xsi:nil="true"/>
    <RelatedPeople xmlns="4f9c820c-e7e2-444d-97ee-45f2b3485c1d">
      <UserInfo>
        <DisplayName/>
        <AccountId xsi:nil="true"/>
        <AccountType/>
      </UserInfo>
    </RelatedPeople>
    <PRADate1 xmlns="4f9c820c-e7e2-444d-97ee-45f2b3485c1d" xsi:nil="true"/>
    <zMigrationID xmlns="922b4265-2cc8-432f-8fd6-80e13db13bdd" xsi:nil="true"/>
    <TaxCatchAll xmlns="922b4265-2cc8-432f-8fd6-80e13db13bdd" xsi:nil="true"/>
    <f6a86fcd9ccd41c19e5a0f7d75490139 xmlns="7210cb01-5bf3-423e-b849-e753bed7dbae">
      <Terms xmlns="http://schemas.microsoft.com/office/infopath/2007/PartnerControls"/>
    </f6a86fcd9ccd41c19e5a0f7d75490139>
    <DocumentType xmlns="4f9c820c-e7e2-444d-97ee-45f2b3485c1d" xsi:nil="true"/>
    <PRAText3 xmlns="4f9c820c-e7e2-444d-97ee-45f2b3485c1d" xsi:nil="true"/>
    <HarmonieUIHidden xmlns="15ffb055-6eb4-45a1-bc20-bf2ac0d420da" xsi:nil="true"/>
    <PRADateTrigger xmlns="4f9c820c-e7e2-444d-97ee-45f2b3485c1d" xsi:nil="true"/>
    <Narrative xmlns="4f9c820c-e7e2-444d-97ee-45f2b3485c1d" xsi:nil="true"/>
    <PRAText2 xmlns="4f9c820c-e7e2-444d-97ee-45f2b3485c1d" xsi:nil="true"/>
  </documentManagement>
</p:properti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eDocument" ma:contentTypeID="0x010100F531AC5105F43D4EAE3ACB8C0FAC57DB000DE5B7F1487C1F40AE0FA7D5EA0CDFB5" ma:contentTypeVersion="89" ma:contentTypeDescription="Create a new document." ma:contentTypeScope="" ma:versionID="e4c451ce7dfc2529244ab5b149c7fda8">
  <xsd:schema xmlns:xsd="http://www.w3.org/2001/XMLSchema" xmlns:xs="http://www.w3.org/2001/XMLSchema" xmlns:p="http://schemas.microsoft.com/office/2006/metadata/properties" xmlns:ns2="922b4265-2cc8-432f-8fd6-80e13db13bdd" xmlns:ns3="4f9c820c-e7e2-444d-97ee-45f2b3485c1d" xmlns:ns4="725c79e5-42ce-4aa0-ac78-b6418001f0d2" xmlns:ns5="05f51f60-d2e4-4522-a32b-12a7ab6b8bb3" xmlns:ns6="15ffb055-6eb4-45a1-bc20-bf2ac0d420da" xmlns:ns7="c91a514c-9034-4fa3-897a-8352025b26ed" xmlns:ns8="7210cb01-5bf3-423e-b849-e753bed7dbae" targetNamespace="http://schemas.microsoft.com/office/2006/metadata/properties" ma:root="true" ma:fieldsID="dcc2b661962ee1ca7ff18b0cb0964ca5" ns2:_="" ns3:_="" ns4:_="" ns5:_="" ns6:_="" ns7:_="" ns8:_="">
    <xsd:import namespace="922b4265-2cc8-432f-8fd6-80e13db13bdd"/>
    <xsd:import namespace="4f9c820c-e7e2-444d-97ee-45f2b3485c1d"/>
    <xsd:import namespace="725c79e5-42ce-4aa0-ac78-b6418001f0d2"/>
    <xsd:import namespace="05f51f60-d2e4-4522-a32b-12a7ab6b8bb3"/>
    <xsd:import namespace="15ffb055-6eb4-45a1-bc20-bf2ac0d420da"/>
    <xsd:import namespace="c91a514c-9034-4fa3-897a-8352025b26ed"/>
    <xsd:import namespace="7210cb01-5bf3-423e-b849-e753bed7dbae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DocumentType" minOccurs="0"/>
                <xsd:element ref="ns3:FunctionGroup" minOccurs="0"/>
                <xsd:element ref="ns3:Function" minOccurs="0"/>
                <xsd:element ref="ns3:Activity" minOccurs="0"/>
                <xsd:element ref="ns3:Subactivity" minOccurs="0"/>
                <xsd:element ref="ns3:Case" minOccurs="0"/>
                <xsd:element ref="ns3:CategoryName" minOccurs="0"/>
                <xsd:element ref="ns3:CategoryValue" minOccurs="0"/>
                <xsd:element ref="ns3:PRAText1" minOccurs="0"/>
                <xsd:element ref="ns3:PRAText2" minOccurs="0"/>
                <xsd:element ref="ns3:PRAText3" minOccurs="0"/>
                <xsd:element ref="ns3:PRAText4" minOccurs="0"/>
                <xsd:element ref="ns3:PRAText5" minOccurs="0"/>
                <xsd:element ref="ns3:PRAType" minOccurs="0"/>
                <xsd:element ref="ns3:PRADateDisposal" minOccurs="0"/>
                <xsd:element ref="ns4:AggregationNarrative" minOccurs="0"/>
                <xsd:element ref="ns3:AggregationStatus" minOccurs="0"/>
                <xsd:element ref="ns5:Comments" minOccurs="0"/>
                <xsd:element ref="ns6:KeyWords" minOccurs="0"/>
                <xsd:element ref="ns3:PRADate1" minOccurs="0"/>
                <xsd:element ref="ns3:PRADate2" minOccurs="0"/>
                <xsd:element ref="ns3:PRADate3" minOccurs="0"/>
                <xsd:element ref="ns6:SecurityClassification" minOccurs="0"/>
                <xsd:element ref="ns3:PRADateTrigger" minOccurs="0"/>
                <xsd:element ref="ns3:RelatedPeople" minOccurs="0"/>
                <xsd:element ref="ns3:Narrative" minOccurs="0"/>
                <xsd:element ref="ns3:BusinessValue" minOccurs="0"/>
                <xsd:element ref="ns3:Project" minOccurs="0"/>
                <xsd:element ref="ns7:Channel" minOccurs="0"/>
                <xsd:element ref="ns7:Team" minOccurs="0"/>
                <xsd:element ref="ns7:Level2" minOccurs="0"/>
                <xsd:element ref="ns7:Level3" minOccurs="0"/>
                <xsd:element ref="ns7:Year" minOccurs="0"/>
                <xsd:element ref="ns6:HarmonieUIHidden" minOccurs="0"/>
                <xsd:element ref="ns5:Level1" minOccurs="0"/>
                <xsd:element ref="ns8:MediaServiceMetadata" minOccurs="0"/>
                <xsd:element ref="ns8:MediaServiceFastMetadata" minOccurs="0"/>
                <xsd:element ref="ns8:MediaServiceAutoKeyPoints" minOccurs="0"/>
                <xsd:element ref="ns8:MediaServiceKeyPoints" minOccurs="0"/>
                <xsd:element ref="ns2:zLegacy" minOccurs="0"/>
                <xsd:element ref="ns2:zLegacyJSON" minOccurs="0"/>
                <xsd:element ref="ns2:zMigrationID" minOccurs="0"/>
                <xsd:element ref="ns2:SecurityLevel" minOccurs="0"/>
                <xsd:element ref="ns2:wic_System_GPS_Latitude" minOccurs="0"/>
                <xsd:element ref="ns2:wic_System_GPS_Longitude" minOccurs="0"/>
                <xsd:element ref="ns2:wic_System_GPS_Altitude" minOccurs="0"/>
                <xsd:element ref="ns2:RelatedPIDs" minOccurs="0"/>
                <xsd:element ref="ns2:PropertyID" minOccurs="0"/>
                <xsd:element ref="ns8:MediaLengthInSeconds" minOccurs="0"/>
                <xsd:element ref="ns8:MediaServiceAutoTags" minOccurs="0"/>
                <xsd:element ref="ns8:MediaServiceOCR" minOccurs="0"/>
                <xsd:element ref="ns8:MediaServiceGenerationTime" minOccurs="0"/>
                <xsd:element ref="ns8:MediaServiceEventHashCode" minOccurs="0"/>
                <xsd:element ref="ns8:MediaServiceDateTaken" minOccurs="0"/>
                <xsd:element ref="ns8:MediaServiceLocation" minOccurs="0"/>
                <xsd:element ref="ns8:lcf76f155ced4ddcb4097134ff3c332f" minOccurs="0"/>
                <xsd:element ref="ns2:TaxCatchAll" minOccurs="0"/>
                <xsd:element ref="ns8:f6a86fcd9ccd41c19e5a0f7d75490139" minOccurs="0"/>
                <xsd:element ref="ns8:ob365d891ead49b2b9a66a8e12e75bbb" minOccurs="0"/>
                <xsd:element ref="ns8:Town" minOccurs="0"/>
                <xsd:element ref="ns8:Addres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2b4265-2cc8-432f-8fd6-80e13db13bd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zLegacy" ma:index="50" nillable="true" ma:displayName="zLegacy" ma:internalName="zLegacy" ma:readOnly="false">
      <xsd:simpleType>
        <xsd:restriction base="dms:Note"/>
      </xsd:simpleType>
    </xsd:element>
    <xsd:element name="zLegacyJSON" ma:index="51" nillable="true" ma:displayName="zLegacyJSON" ma:hidden="true" ma:internalName="zLegacyJSON" ma:readOnly="false">
      <xsd:simpleType>
        <xsd:restriction base="dms:Note"/>
      </xsd:simpleType>
    </xsd:element>
    <xsd:element name="zMigrationID" ma:index="52" nillable="true" ma:displayName="zMigrationID" ma:hidden="true" ma:indexed="true" ma:internalName="zMigrationID">
      <xsd:simpleType>
        <xsd:restriction base="dms:Text"/>
      </xsd:simpleType>
    </xsd:element>
    <xsd:element name="SecurityLevel" ma:index="53" nillable="true" ma:displayName="Security Level" ma:default="HCC" ma:internalName="SecurityLevel">
      <xsd:simpleType>
        <xsd:restriction base="dms:Choice">
          <xsd:enumeration value="Open Public View"/>
          <xsd:enumeration value="Controlled Public View"/>
          <xsd:enumeration value="HCC"/>
        </xsd:restriction>
      </xsd:simpleType>
    </xsd:element>
    <xsd:element name="wic_System_GPS_Latitude" ma:index="54" nillable="true" ma:displayName="wic_System_GPS_Latitude" ma:hidden="true" ma:internalName="wic_System_GPS_Latitude" ma:readOnly="false">
      <xsd:simpleType>
        <xsd:restriction base="dms:Text"/>
      </xsd:simpleType>
    </xsd:element>
    <xsd:element name="wic_System_GPS_Longitude" ma:index="55" nillable="true" ma:displayName="wic_System_GPS_Longitude" ma:hidden="true" ma:internalName="wic_System_GPS_Longitude" ma:readOnly="false">
      <xsd:simpleType>
        <xsd:restriction base="dms:Text"/>
      </xsd:simpleType>
    </xsd:element>
    <xsd:element name="wic_System_GPS_Altitude" ma:index="56" nillable="true" ma:displayName="wic_System_GPS_Altitude" ma:hidden="true" ma:internalName="wic_System_GPS_Altitude" ma:readOnly="false">
      <xsd:simpleType>
        <xsd:restriction base="dms:Text"/>
      </xsd:simpleType>
    </xsd:element>
    <xsd:element name="RelatedPIDs" ma:index="57" nillable="true" ma:displayName="Related Property IDs" ma:hidden="true" ma:internalName="RelatedPIDs">
      <xsd:simpleType>
        <xsd:restriction base="dms:Note"/>
      </xsd:simpleType>
    </xsd:element>
    <xsd:element name="PropertyID" ma:index="58" nillable="true" ma:displayName="Property ID" ma:hidden="true" ma:internalName="PropertyID">
      <xsd:simpleType>
        <xsd:restriction base="dms:Text">
          <xsd:maxLength value="255"/>
        </xsd:restriction>
      </xsd:simpleType>
    </xsd:element>
    <xsd:element name="TaxCatchAll" ma:index="68" nillable="true" ma:displayName="Taxonomy Catch All Column" ma:hidden="true" ma:list="{c3eebda4-0777-4819-9eb2-1665f2bb8953}" ma:internalName="TaxCatchAll" ma:showField="CatchAllData" ma:web="922b4265-2cc8-432f-8fd6-80e13db13b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9c820c-e7e2-444d-97ee-45f2b3485c1d" elementFormDefault="qualified">
    <xsd:import namespace="http://schemas.microsoft.com/office/2006/documentManagement/types"/>
    <xsd:import namespace="http://schemas.microsoft.com/office/infopath/2007/PartnerControls"/>
    <xsd:element name="DocumentType" ma:index="11" nillable="true" ma:displayName="Document Type" ma:format="Dropdown" ma:internalName="DocumentType" ma:readOnly="false">
      <xsd:simpleType>
        <xsd:restriction base="dms:Choice">
          <xsd:enumeration value="Bylaw"/>
          <xsd:enumeration value="Contract"/>
          <xsd:enumeration value="Map"/>
          <xsd:enumeration value="Plan"/>
          <xsd:enumeration value="Policy – External"/>
          <xsd:enumeration value="Policy – Internal"/>
          <xsd:enumeration value="Submission"/>
        </xsd:restriction>
      </xsd:simpleType>
    </xsd:element>
    <xsd:element name="FunctionGroup" ma:index="12" nillable="true" ma:displayName="Function Group" ma:default="Policy Planning and Reporting" ma:hidden="true" ma:internalName="FunctionGroup" ma:readOnly="false">
      <xsd:simpleType>
        <xsd:restriction base="dms:Text">
          <xsd:maxLength value="255"/>
        </xsd:restriction>
      </xsd:simpleType>
    </xsd:element>
    <xsd:element name="Function" ma:index="13" nillable="true" ma:displayName="Function" ma:default="District Planning" ma:hidden="true" ma:internalName="Function" ma:readOnly="false">
      <xsd:simpleType>
        <xsd:restriction base="dms:Text">
          <xsd:maxLength value="255"/>
        </xsd:restriction>
      </xsd:simpleType>
    </xsd:element>
    <xsd:element name="Activity" ma:index="14" nillable="true" ma:displayName="Activity" ma:default="" ma:hidden="true" ma:internalName="Activity" ma:readOnly="false">
      <xsd:simpleType>
        <xsd:restriction base="dms:Text">
          <xsd:maxLength value="255"/>
        </xsd:restriction>
      </xsd:simpleType>
    </xsd:element>
    <xsd:element name="Subactivity" ma:index="15" nillable="true" ma:displayName="Subactivity" ma:default="" ma:format="Dropdown" ma:internalName="Subactivity">
      <xsd:simpleType>
        <xsd:union memberTypes="dms:Text">
          <xsd:simpleType>
            <xsd:restriction base="dms:Choice">
              <xsd:enumeration value="1. Early Development"/>
              <xsd:enumeration value="2. Draft District Plan"/>
              <xsd:enumeration value="3. Notifications"/>
              <xsd:enumeration value="4. Submissions"/>
              <xsd:enumeration value="5. Hearing"/>
              <xsd:enumeration value="6. Appeals"/>
              <xsd:enumeration value="7. Final District Plan"/>
            </xsd:restriction>
          </xsd:simpleType>
        </xsd:union>
      </xsd:simpleType>
    </xsd:element>
    <xsd:element name="Case" ma:index="16" nillable="true" ma:displayName="Plan Change" ma:default="NA" ma:hidden="true" ma:internalName="Case" ma:readOnly="false">
      <xsd:simpleType>
        <xsd:restriction base="dms:Text">
          <xsd:maxLength value="255"/>
        </xsd:restriction>
      </xsd:simpleType>
    </xsd:element>
    <xsd:element name="CategoryName" ma:index="17" nillable="true" ma:displayName="Category 1" ma:default="NA" ma:hidden="true" ma:internalName="CategoryName" ma:readOnly="false">
      <xsd:simpleType>
        <xsd:restriction base="dms:Text">
          <xsd:maxLength value="255"/>
        </xsd:restriction>
      </xsd:simpleType>
    </xsd:element>
    <xsd:element name="CategoryValue" ma:index="18" nillable="true" ma:displayName="Category 2" ma:default="NA" ma:hidden="true" ma:internalName="CategoryValue" ma:readOnly="false">
      <xsd:simpleType>
        <xsd:restriction base="dms:Text">
          <xsd:maxLength value="255"/>
        </xsd:restriction>
      </xsd:simpleType>
    </xsd:element>
    <xsd:element name="PRAText1" ma:index="19" nillable="true" ma:displayName="PRA Text 1" ma:hidden="true" ma:internalName="PRAText1" ma:readOnly="false">
      <xsd:simpleType>
        <xsd:restriction base="dms:Text">
          <xsd:maxLength value="255"/>
        </xsd:restriction>
      </xsd:simpleType>
    </xsd:element>
    <xsd:element name="PRAText2" ma:index="20" nillable="true" ma:displayName="PRA Text 2" ma:hidden="true" ma:internalName="PRAText2" ma:readOnly="false">
      <xsd:simpleType>
        <xsd:restriction base="dms:Text">
          <xsd:maxLength value="255"/>
        </xsd:restriction>
      </xsd:simpleType>
    </xsd:element>
    <xsd:element name="PRAText3" ma:index="21" nillable="true" ma:displayName="PRA Text 3" ma:hidden="true" ma:internalName="PRAText3" ma:readOnly="false">
      <xsd:simpleType>
        <xsd:restriction base="dms:Text">
          <xsd:maxLength value="255"/>
        </xsd:restriction>
      </xsd:simpleType>
    </xsd:element>
    <xsd:element name="PRAText4" ma:index="22" nillable="true" ma:displayName="PRA Text 4" ma:hidden="true" ma:internalName="PRAText4" ma:readOnly="false">
      <xsd:simpleType>
        <xsd:restriction base="dms:Text">
          <xsd:maxLength value="255"/>
        </xsd:restriction>
      </xsd:simpleType>
    </xsd:element>
    <xsd:element name="PRAText5" ma:index="23" nillable="true" ma:displayName="PRA Text 5" ma:hidden="true" ma:internalName="PRAText5" ma:readOnly="false">
      <xsd:simpleType>
        <xsd:restriction base="dms:Text">
          <xsd:maxLength value="255"/>
        </xsd:restriction>
      </xsd:simpleType>
    </xsd:element>
    <xsd:element name="PRAType" ma:index="24" nillable="true" ma:displayName="PRA Type" ma:default="Doc" ma:indexed="true" ma:internalName="PRAType">
      <xsd:simpleType>
        <xsd:restriction base="dms:Text">
          <xsd:maxLength value="255"/>
        </xsd:restriction>
      </xsd:simpleType>
    </xsd:element>
    <xsd:element name="PRADateDisposal" ma:index="25" nillable="true" ma:displayName="PRA Date Disposal" ma:format="DateOnly" ma:hidden="true" ma:internalName="PRADateDisposal" ma:readOnly="false">
      <xsd:simpleType>
        <xsd:restriction base="dms:DateTime"/>
      </xsd:simpleType>
    </xsd:element>
    <xsd:element name="AggregationStatus" ma:index="27" nillable="true" ma:displayName="Aggregation Status" ma:default="Normal" ma:format="Dropdown" ma:hidden="true" ma:internalName="AggregationStatus" ma:readOnly="false">
      <xsd:simpleType>
        <xsd:union memberTypes="dms:Text">
          <xsd:simpleType>
            <xsd:restriction base="dms:Choice">
              <xsd:enumeration value="Delete Soon"/>
              <xsd:enumeration value="Transfer Soon"/>
              <xsd:enumeration value="Appraise Soon"/>
              <xsd:enumeration value="Delete"/>
              <xsd:enumeration value="Transfer"/>
              <xsd:enumeration value="Appraise"/>
              <xsd:enumeration value="Hold"/>
              <xsd:enumeration value="Normal"/>
              <xsd:enumeration value="Archive"/>
            </xsd:restriction>
          </xsd:simpleType>
        </xsd:union>
      </xsd:simpleType>
    </xsd:element>
    <xsd:element name="PRADate1" ma:index="30" nillable="true" ma:displayName="PRA Date 1" ma:format="DateOnly" ma:hidden="true" ma:internalName="PRADate1" ma:readOnly="false">
      <xsd:simpleType>
        <xsd:restriction base="dms:DateTime"/>
      </xsd:simpleType>
    </xsd:element>
    <xsd:element name="PRADate2" ma:index="31" nillable="true" ma:displayName="PRA Date 2" ma:format="DateOnly" ma:hidden="true" ma:internalName="PRADate2" ma:readOnly="false">
      <xsd:simpleType>
        <xsd:restriction base="dms:DateTime"/>
      </xsd:simpleType>
    </xsd:element>
    <xsd:element name="PRADate3" ma:index="32" nillable="true" ma:displayName="PRA Date 3" ma:format="DateOnly" ma:hidden="true" ma:internalName="PRADate3" ma:readOnly="false">
      <xsd:simpleType>
        <xsd:restriction base="dms:DateTime"/>
      </xsd:simpleType>
    </xsd:element>
    <xsd:element name="PRADateTrigger" ma:index="34" nillable="true" ma:displayName="PRA Date Trigger" ma:format="DateOnly" ma:hidden="true" ma:internalName="PRADateTrigger" ma:readOnly="false">
      <xsd:simpleType>
        <xsd:restriction base="dms:DateTime"/>
      </xsd:simpleType>
    </xsd:element>
    <xsd:element name="RelatedPeople" ma:index="35" nillable="true" ma:displayName="Related People" ma:hidden="true" ma:list="UserInfo" ma:SharePointGroup="0" ma:internalName="RelatedPeople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rrative" ma:index="36" nillable="true" ma:displayName="Narrative" ma:hidden="true" ma:internalName="Narrative" ma:readOnly="false">
      <xsd:simpleType>
        <xsd:restriction base="dms:Note"/>
      </xsd:simpleType>
    </xsd:element>
    <xsd:element name="BusinessValue" ma:index="37" nillable="true" ma:displayName="Business Value" ma:hidden="true" ma:internalName="BusinessValue" ma:readOnly="false">
      <xsd:simpleType>
        <xsd:restriction base="dms:Text">
          <xsd:maxLength value="255"/>
        </xsd:restriction>
      </xsd:simpleType>
    </xsd:element>
    <xsd:element name="Project" ma:index="38" nillable="true" ma:displayName="Project" ma:default="NA" ma:hidden="true" ma:internalName="Project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5c79e5-42ce-4aa0-ac78-b6418001f0d2" elementFormDefault="qualified">
    <xsd:import namespace="http://schemas.microsoft.com/office/2006/documentManagement/types"/>
    <xsd:import namespace="http://schemas.microsoft.com/office/infopath/2007/PartnerControls"/>
    <xsd:element name="AggregationNarrative" ma:index="26" nillable="true" ma:displayName="Aggregation Narrative" ma:hidden="true" ma:internalName="AggregationNarrative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f51f60-d2e4-4522-a32b-12a7ab6b8bb3" elementFormDefault="qualified">
    <xsd:import namespace="http://schemas.microsoft.com/office/2006/documentManagement/types"/>
    <xsd:import namespace="http://schemas.microsoft.com/office/infopath/2007/PartnerControls"/>
    <xsd:element name="Comments" ma:index="28" nillable="true" ma:displayName="Comments" ma:hidden="true" ma:internalName="Comments" ma:readOnly="false">
      <xsd:simpleType>
        <xsd:restriction base="dms:Note"/>
      </xsd:simpleType>
    </xsd:element>
    <xsd:element name="Level1" ma:index="45" nillable="true" ma:displayName="Level1" ma:default="NA" ma:hidden="true" ma:internalName="Level1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ffb055-6eb4-45a1-bc20-bf2ac0d420da" elementFormDefault="qualified">
    <xsd:import namespace="http://schemas.microsoft.com/office/2006/documentManagement/types"/>
    <xsd:import namespace="http://schemas.microsoft.com/office/infopath/2007/PartnerControls"/>
    <xsd:element name="KeyWords" ma:index="29" nillable="true" ma:displayName="Key Words" ma:hidden="true" ma:internalName="KeyWords" ma:readOnly="false">
      <xsd:simpleType>
        <xsd:restriction base="dms:Note"/>
      </xsd:simpleType>
    </xsd:element>
    <xsd:element name="SecurityClassification" ma:index="33" nillable="true" ma:displayName="Security Classification" ma:format="Dropdown" ma:hidden="true" ma:internalName="SecurityClassification" ma:readOnly="false">
      <xsd:simpleType>
        <xsd:restriction base="dms:Choice">
          <xsd:enumeration value="Confidential"/>
          <xsd:enumeration value="Restricted"/>
          <xsd:enumeration value="Unrestricted"/>
        </xsd:restriction>
      </xsd:simpleType>
    </xsd:element>
    <xsd:element name="HarmonieUIHidden" ma:index="44" nillable="true" ma:displayName="HarmonieUIHidden" ma:hidden="true" ma:internalName="HarmonieUIHidden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1a514c-9034-4fa3-897a-8352025b26ed" elementFormDefault="qualified">
    <xsd:import namespace="http://schemas.microsoft.com/office/2006/documentManagement/types"/>
    <xsd:import namespace="http://schemas.microsoft.com/office/infopath/2007/PartnerControls"/>
    <xsd:element name="Channel" ma:index="39" nillable="true" ma:displayName="Channel" ma:default="NA" ma:hidden="true" ma:internalName="Channel" ma:readOnly="false">
      <xsd:simpleType>
        <xsd:restriction base="dms:Text">
          <xsd:maxLength value="255"/>
        </xsd:restriction>
      </xsd:simpleType>
    </xsd:element>
    <xsd:element name="Team" ma:index="40" nillable="true" ma:displayName="Team" ma:default="" ma:hidden="true" ma:internalName="Team" ma:readOnly="false">
      <xsd:simpleType>
        <xsd:restriction base="dms:Text">
          <xsd:maxLength value="255"/>
        </xsd:restriction>
      </xsd:simpleType>
    </xsd:element>
    <xsd:element name="Level2" ma:index="41" nillable="true" ma:displayName="Level2" ma:default="NA" ma:hidden="true" ma:internalName="Level2" ma:readOnly="false">
      <xsd:simpleType>
        <xsd:restriction base="dms:Text">
          <xsd:maxLength value="255"/>
        </xsd:restriction>
      </xsd:simpleType>
    </xsd:element>
    <xsd:element name="Level3" ma:index="42" nillable="true" ma:displayName="Level3" ma:hidden="true" ma:internalName="Level3" ma:readOnly="false">
      <xsd:simpleType>
        <xsd:restriction base="dms:Text">
          <xsd:maxLength value="255"/>
        </xsd:restriction>
      </xsd:simpleType>
    </xsd:element>
    <xsd:element name="Year" ma:index="43" nillable="true" ma:displayName="Year" ma:default="NA" ma:hidden="true" ma:internalName="Year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10cb01-5bf3-423e-b849-e753bed7dba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6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47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4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4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59" nillable="true" ma:displayName="Length (seconds)" ma:internalName="MediaLengthInSeconds" ma:readOnly="true">
      <xsd:simpleType>
        <xsd:restriction base="dms:Unknown"/>
      </xsd:simpleType>
    </xsd:element>
    <xsd:element name="MediaServiceAutoTags" ma:index="60" nillable="true" ma:displayName="Tags" ma:internalName="MediaServiceAutoTags" ma:readOnly="true">
      <xsd:simpleType>
        <xsd:restriction base="dms:Text"/>
      </xsd:simpleType>
    </xsd:element>
    <xsd:element name="MediaServiceOCR" ma:index="6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6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6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6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6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67" nillable="true" ma:taxonomy="true" ma:internalName="lcf76f155ced4ddcb4097134ff3c332f" ma:taxonomyFieldName="MediaServiceImageTags" ma:displayName="Image Tags" ma:readOnly="false" ma:fieldId="{5cf76f15-5ced-4ddc-b409-7134ff3c332f}" ma:taxonomyMulti="true" ma:sspId="805f1029-a6af-4efc-aecc-e900da1b6b7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f6a86fcd9ccd41c19e5a0f7d75490139" ma:index="70" nillable="true" ma:taxonomy="true" ma:internalName="f6a86fcd9ccd41c19e5a0f7d75490139" ma:taxonomyFieldName="RelatedProperties" ma:displayName="Related Properties" ma:default="" ma:fieldId="{f6a86fcd-9ccd-41c1-9e5a-0f7d75490139}" ma:taxonomyMulti="true" ma:sspId="805f1029-a6af-4efc-aecc-e900da1b6b74" ma:termSetId="c9e5de81-a17b-4727-944f-12be11f5d9c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ob365d891ead49b2b9a66a8e12e75bbb" ma:index="72" nillable="true" ma:taxonomy="true" ma:internalName="ob365d891ead49b2b9a66a8e12e75bbb" ma:taxonomyFieldName="Property" ma:displayName="Property" ma:default="" ma:fieldId="{8b365d89-1ead-49b2-b9a6-6a8e12e75bbb}" ma:sspId="805f1029-a6af-4efc-aecc-e900da1b6b74" ma:termSetId="c9e5de81-a17b-4727-944f-12be11f5d9c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own" ma:index="73" nillable="true" ma:displayName="Town" ma:internalName="Town">
      <xsd:simpleType>
        <xsd:restriction base="dms:Text">
          <xsd:maxLength value="255"/>
        </xsd:restriction>
      </xsd:simpleType>
    </xsd:element>
    <xsd:element name="Address" ma:index="74" nillable="true" ma:displayName="Address" ma:internalName="Address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5B3074D-3006-47E5-ADB9-633A5119566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B6AF702-B59C-4B01-A579-BA5747E83F41}">
  <ds:schemaRefs>
    <ds:schemaRef ds:uri="http://schemas.microsoft.com/office/2006/metadata/properties"/>
    <ds:schemaRef ds:uri="http://schemas.microsoft.com/office/infopath/2007/PartnerControls"/>
    <ds:schemaRef ds:uri="922b4265-2cc8-432f-8fd6-80e13db13bdd"/>
    <ds:schemaRef ds:uri="4f9c820c-e7e2-444d-97ee-45f2b3485c1d"/>
    <ds:schemaRef ds:uri="7210cb01-5bf3-423e-b849-e753bed7dbae"/>
    <ds:schemaRef ds:uri="05f51f60-d2e4-4522-a32b-12a7ab6b8bb3"/>
    <ds:schemaRef ds:uri="c91a514c-9034-4fa3-897a-8352025b26ed"/>
    <ds:schemaRef ds:uri="15ffb055-6eb4-45a1-bc20-bf2ac0d420da"/>
    <ds:schemaRef ds:uri="725c79e5-42ce-4aa0-ac78-b6418001f0d2"/>
  </ds:schemaRefs>
</ds:datastoreItem>
</file>

<file path=customXml/itemProps3.xml><?xml version="1.0" encoding="utf-8"?>
<ds:datastoreItem xmlns:ds="http://schemas.openxmlformats.org/officeDocument/2006/customXml" ds:itemID="{AEA11FF0-4DBD-4EF6-A4A1-28BB917DF6AD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D73C244D-D21F-4052-9BD1-E9C7858E83A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22b4265-2cc8-432f-8fd6-80e13db13bdd"/>
    <ds:schemaRef ds:uri="4f9c820c-e7e2-444d-97ee-45f2b3485c1d"/>
    <ds:schemaRef ds:uri="725c79e5-42ce-4aa0-ac78-b6418001f0d2"/>
    <ds:schemaRef ds:uri="05f51f60-d2e4-4522-a32b-12a7ab6b8bb3"/>
    <ds:schemaRef ds:uri="15ffb055-6eb4-45a1-bc20-bf2ac0d420da"/>
    <ds:schemaRef ds:uri="c91a514c-9034-4fa3-897a-8352025b26ed"/>
    <ds:schemaRef ds:uri="7210cb01-5bf3-423e-b849-e753bed7db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132</Words>
  <Characters>755</Characters>
  <Application>Microsoft Office Word</Application>
  <DocSecurity>0</DocSecurity>
  <Lines>36</Lines>
  <Paragraphs>18</Paragraphs>
  <ScaleCrop>false</ScaleCrop>
  <Company/>
  <LinksUpToDate>false</LinksUpToDate>
  <CharactersWithSpaces>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Macey Caughley</dc:creator>
  <cp:keywords/>
  <dc:description/>
  <cp:lastModifiedBy>Stephen Davis</cp:lastModifiedBy>
  <cp:revision>14</cp:revision>
  <dcterms:created xsi:type="dcterms:W3CDTF">2023-02-22T00:54:00Z</dcterms:created>
  <dcterms:modified xsi:type="dcterms:W3CDTF">2023-02-22T23:51:00Z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0x010100F531AC5105F43D4EAE3ACB8C0FAC57DB000DE5B7F1487C1F40AE0FA7D5EA0CDFB5</vt:lpwstr>
  </property>
  <property fmtid="{D5CDD505-2E9C-101B-9397-08002B2CF9AE}" pid="3" name="_dlc_DocIdItemGuid">
    <vt:lpwstr>c9760a20-abce-46b7-a108-3e0c727ecac6</vt:lpwstr>
  </property>
  <property fmtid="{D5CDD505-2E9C-101B-9397-08002B2CF9AE}" pid="4" name="RelatedProperties">
    <vt:lpwstr/>
  </property>
  <property fmtid="{D5CDD505-2E9C-101B-9397-08002B2CF9AE}" pid="5" name="MediaServiceImageTags">
    <vt:lpwstr/>
  </property>
  <property fmtid="{D5CDD505-2E9C-101B-9397-08002B2CF9AE}" pid="6" name="Property">
    <vt:lpwstr/>
  </property>
</Properties>
</file>