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66" w:rsidRDefault="00D753FC" w:rsidP="00010173">
      <w:pPr>
        <w:pStyle w:val="Title"/>
      </w:pPr>
      <w:r w:rsidRPr="00D753FC">
        <w:t xml:space="preserve">Class IV Gaming Venue Policy 2021-24 </w:t>
      </w:r>
      <w:r w:rsidR="00FA6966">
        <w:t xml:space="preserve"> </w:t>
      </w:r>
      <w:r w:rsidR="00B86300">
        <w:t>briefing</w:t>
      </w:r>
    </w:p>
    <w:p w:rsidR="00D753FC" w:rsidRPr="00D753FC" w:rsidRDefault="00B86300" w:rsidP="0068653D">
      <w:pPr>
        <w:spacing w:after="0" w:line="276" w:lineRule="auto"/>
        <w:outlineLvl w:val="0"/>
        <w:rPr>
          <w:rFonts w:ascii="Arial Narrow" w:hAnsi="Arial Narrow"/>
          <w:b/>
          <w:caps/>
          <w:kern w:val="32"/>
          <w:sz w:val="48"/>
        </w:rPr>
      </w:pPr>
      <w:r>
        <w:rPr>
          <w:rFonts w:ascii="Arial Narrow" w:hAnsi="Arial Narrow"/>
          <w:b/>
          <w:caps/>
          <w:kern w:val="32"/>
          <w:sz w:val="48"/>
        </w:rPr>
        <w:t xml:space="preserve">18 august </w:t>
      </w:r>
      <w:r w:rsidR="00F068E3">
        <w:rPr>
          <w:rFonts w:ascii="Arial Narrow" w:hAnsi="Arial Narrow"/>
          <w:b/>
          <w:caps/>
          <w:kern w:val="32"/>
          <w:sz w:val="48"/>
        </w:rPr>
        <w:t xml:space="preserve">2021 </w:t>
      </w:r>
      <w:r>
        <w:rPr>
          <w:rFonts w:ascii="Arial Narrow" w:hAnsi="Arial Narrow"/>
          <w:b/>
          <w:caps/>
          <w:kern w:val="32"/>
          <w:sz w:val="48"/>
        </w:rPr>
        <w:t xml:space="preserve">– </w:t>
      </w:r>
      <w:r w:rsidR="00D753FC" w:rsidRPr="00D753FC">
        <w:rPr>
          <w:rFonts w:ascii="Arial Narrow" w:hAnsi="Arial Narrow"/>
          <w:b/>
          <w:caps/>
          <w:kern w:val="32"/>
          <w:sz w:val="48"/>
        </w:rPr>
        <w:t>6</w:t>
      </w:r>
      <w:r>
        <w:rPr>
          <w:rFonts w:ascii="Arial Narrow" w:hAnsi="Arial Narrow"/>
          <w:b/>
          <w:caps/>
          <w:kern w:val="32"/>
          <w:sz w:val="48"/>
        </w:rPr>
        <w:t>.00</w:t>
      </w:r>
      <w:r w:rsidR="00D753FC" w:rsidRPr="00D753FC">
        <w:rPr>
          <w:rFonts w:ascii="Arial Narrow" w:hAnsi="Arial Narrow"/>
          <w:b/>
          <w:caps/>
          <w:kern w:val="32"/>
          <w:sz w:val="48"/>
        </w:rPr>
        <w:t>pm</w:t>
      </w:r>
    </w:p>
    <w:p w:rsidR="00D753FC" w:rsidRDefault="00D753FC" w:rsidP="0068653D">
      <w:pPr>
        <w:spacing w:after="0" w:line="276" w:lineRule="auto"/>
        <w:outlineLvl w:val="0"/>
        <w:rPr>
          <w:rFonts w:eastAsia="Calibri" w:cs="Arial"/>
          <w:b/>
          <w:sz w:val="26"/>
        </w:rPr>
      </w:pPr>
    </w:p>
    <w:p w:rsidR="00D753FC" w:rsidRPr="00D753FC" w:rsidRDefault="0068653D" w:rsidP="0068653D">
      <w:pPr>
        <w:pStyle w:val="Heading2"/>
        <w:numPr>
          <w:ilvl w:val="0"/>
          <w:numId w:val="0"/>
        </w:numPr>
        <w:rPr>
          <w:rFonts w:eastAsia="Calibri"/>
        </w:rPr>
      </w:pPr>
      <w:r>
        <w:rPr>
          <w:rFonts w:eastAsia="Calibri"/>
        </w:rPr>
        <w:t>att</w:t>
      </w:r>
      <w:r w:rsidR="00D753FC" w:rsidRPr="00D753FC">
        <w:rPr>
          <w:rFonts w:eastAsia="Calibri"/>
        </w:rPr>
        <w:t>endees</w:t>
      </w:r>
    </w:p>
    <w:p w:rsidR="00D753FC" w:rsidRPr="00D753FC" w:rsidRDefault="00D753FC" w:rsidP="00D753FC">
      <w:pPr>
        <w:spacing w:after="240" w:line="288" w:lineRule="auto"/>
        <w:rPr>
          <w:color w:val="000000"/>
          <w:sz w:val="22"/>
          <w:szCs w:val="22"/>
          <w:lang w:eastAsia="en-NZ"/>
        </w:rPr>
      </w:pPr>
      <w:r w:rsidRPr="00D753FC">
        <w:rPr>
          <w:b/>
          <w:color w:val="000000"/>
          <w:sz w:val="22"/>
          <w:szCs w:val="22"/>
          <w:lang w:eastAsia="en-NZ"/>
        </w:rPr>
        <w:t>Elected Members:</w:t>
      </w:r>
      <w:r w:rsidRPr="00D753FC">
        <w:rPr>
          <w:color w:val="000000"/>
          <w:sz w:val="22"/>
          <w:szCs w:val="22"/>
          <w:lang w:eastAsia="en-NZ"/>
        </w:rPr>
        <w:t xml:space="preserve">  Mayor Barry, Deputy Mayor Lewis, Cr Briggs, Cr Brown, Cr Dyer, Cr Edwards, Cr Hislop, Cr Mitchell, Cr Shaw and Cr Sutton, Cr Rasheed.</w:t>
      </w:r>
    </w:p>
    <w:p w:rsidR="00D753FC" w:rsidRPr="00D753FC" w:rsidRDefault="00D753FC" w:rsidP="00D753FC">
      <w:pPr>
        <w:spacing w:after="240" w:line="288" w:lineRule="auto"/>
        <w:rPr>
          <w:sz w:val="22"/>
          <w:szCs w:val="22"/>
          <w:lang w:eastAsia="en-NZ"/>
        </w:rPr>
      </w:pPr>
      <w:r w:rsidRPr="00D753FC">
        <w:rPr>
          <w:b/>
          <w:color w:val="000000"/>
          <w:sz w:val="22"/>
          <w:szCs w:val="22"/>
          <w:lang w:eastAsia="en-NZ"/>
        </w:rPr>
        <w:t>Staff:</w:t>
      </w:r>
      <w:r w:rsidRPr="00D753FC">
        <w:rPr>
          <w:color w:val="000000"/>
          <w:sz w:val="22"/>
          <w:szCs w:val="22"/>
          <w:lang w:eastAsia="en-NZ"/>
        </w:rPr>
        <w:t xml:space="preserve"> Ms J Miller, Chief Executive, Ms A Blackshaw</w:t>
      </w:r>
      <w:r w:rsidRPr="00D753FC">
        <w:rPr>
          <w:sz w:val="22"/>
          <w:szCs w:val="22"/>
          <w:lang w:eastAsia="en-NZ"/>
        </w:rPr>
        <w:t xml:space="preserve">, Director Neighbourhoods and Communities, Mr M Boggs, Director Strategy and Engagement, Ms H Oram, Director Environment and Sustainability, Ms W Moore, Head of Strategy and Planning, Mr J Pritchard, Principal Advisor Policy, Mr D Koenders, Manager Financial Strategy and Planning, </w:t>
      </w:r>
      <w:r w:rsidR="00A01E2C" w:rsidRPr="00D753FC">
        <w:rPr>
          <w:sz w:val="22"/>
          <w:szCs w:val="22"/>
          <w:lang w:eastAsia="en-NZ"/>
        </w:rPr>
        <w:t xml:space="preserve">Mr </w:t>
      </w:r>
      <w:r w:rsidR="00A01E2C">
        <w:rPr>
          <w:sz w:val="22"/>
          <w:szCs w:val="22"/>
          <w:lang w:eastAsia="en-NZ"/>
        </w:rPr>
        <w:t>M</w:t>
      </w:r>
      <w:r w:rsidR="00A01E2C" w:rsidRPr="00D753FC">
        <w:rPr>
          <w:sz w:val="22"/>
          <w:szCs w:val="22"/>
          <w:lang w:eastAsia="en-NZ"/>
        </w:rPr>
        <w:t xml:space="preserve"> Jennings, Kaitatari Tumuaki Māori</w:t>
      </w:r>
      <w:r w:rsidR="00A01E2C">
        <w:rPr>
          <w:sz w:val="22"/>
          <w:szCs w:val="22"/>
          <w:lang w:eastAsia="en-NZ"/>
        </w:rPr>
        <w:t>,</w:t>
      </w:r>
      <w:r w:rsidR="00A01E2C" w:rsidRPr="00D753FC">
        <w:rPr>
          <w:sz w:val="22"/>
          <w:szCs w:val="22"/>
          <w:lang w:eastAsia="en-NZ"/>
        </w:rPr>
        <w:t xml:space="preserve"> </w:t>
      </w:r>
      <w:r w:rsidRPr="00D753FC">
        <w:rPr>
          <w:sz w:val="22"/>
          <w:szCs w:val="22"/>
          <w:lang w:eastAsia="en-NZ"/>
        </w:rPr>
        <w:t>Ms K Stannard, Head of Democratic Services, Ms A Doornebosch, Democracy Advisor, Ms Toi Lealofi, Democracy Advisor, Ms J Randall, Democracy Advis</w:t>
      </w:r>
      <w:r w:rsidR="00A01E2C">
        <w:rPr>
          <w:sz w:val="22"/>
          <w:szCs w:val="22"/>
          <w:lang w:eastAsia="en-NZ"/>
        </w:rPr>
        <w:t xml:space="preserve">or and </w:t>
      </w:r>
      <w:r w:rsidRPr="00D753FC">
        <w:rPr>
          <w:sz w:val="22"/>
          <w:szCs w:val="22"/>
          <w:lang w:eastAsia="en-NZ"/>
        </w:rPr>
        <w:t>Ms K Glanville, Senior Democracy Advisor</w:t>
      </w:r>
      <w:r w:rsidR="00A01E2C">
        <w:rPr>
          <w:sz w:val="22"/>
          <w:szCs w:val="22"/>
          <w:lang w:eastAsia="en-NZ"/>
        </w:rPr>
        <w:t>.</w:t>
      </w:r>
      <w:r w:rsidRPr="00D753FC">
        <w:rPr>
          <w:sz w:val="22"/>
          <w:szCs w:val="22"/>
          <w:lang w:eastAsia="en-NZ"/>
        </w:rPr>
        <w:t xml:space="preserve"> </w:t>
      </w:r>
    </w:p>
    <w:p w:rsidR="00D753FC" w:rsidRPr="00D753FC" w:rsidRDefault="00315854" w:rsidP="00D753FC">
      <w:pPr>
        <w:spacing w:after="240" w:line="288" w:lineRule="auto"/>
        <w:rPr>
          <w:color w:val="000000"/>
          <w:sz w:val="22"/>
          <w:szCs w:val="22"/>
          <w:lang w:eastAsia="en-NZ"/>
        </w:rPr>
      </w:pPr>
      <w:r>
        <w:rPr>
          <w:sz w:val="22"/>
          <w:szCs w:val="22"/>
          <w:lang w:eastAsia="en-NZ"/>
        </w:rPr>
        <w:t>External presenter</w:t>
      </w:r>
      <w:r w:rsidR="00D753FC" w:rsidRPr="00D753FC">
        <w:rPr>
          <w:sz w:val="22"/>
          <w:szCs w:val="22"/>
          <w:lang w:eastAsia="en-NZ"/>
        </w:rPr>
        <w:t xml:space="preserve">: Ms </w:t>
      </w:r>
      <w:r w:rsidR="00FE1777">
        <w:rPr>
          <w:sz w:val="22"/>
          <w:szCs w:val="22"/>
          <w:lang w:eastAsia="en-NZ"/>
        </w:rPr>
        <w:t>S</w:t>
      </w:r>
      <w:r w:rsidR="00D753FC" w:rsidRPr="00D753FC">
        <w:rPr>
          <w:sz w:val="22"/>
          <w:szCs w:val="22"/>
          <w:lang w:eastAsia="en-NZ"/>
        </w:rPr>
        <w:t xml:space="preserve"> Hogan, NZIER.</w:t>
      </w:r>
    </w:p>
    <w:p w:rsidR="00D753FC" w:rsidRPr="00D753FC" w:rsidRDefault="00D753FC" w:rsidP="0068653D">
      <w:pPr>
        <w:pStyle w:val="Heading2"/>
        <w:numPr>
          <w:ilvl w:val="0"/>
          <w:numId w:val="0"/>
        </w:numPr>
        <w:rPr>
          <w:rFonts w:eastAsia="Calibri"/>
        </w:rPr>
      </w:pPr>
      <w:r w:rsidRPr="00D753FC">
        <w:rPr>
          <w:rFonts w:eastAsia="Calibri"/>
        </w:rPr>
        <w:t>Apologies / Absences</w:t>
      </w:r>
    </w:p>
    <w:p w:rsidR="00D753FC" w:rsidRPr="00D753FC" w:rsidRDefault="00D753FC" w:rsidP="00D753FC">
      <w:pPr>
        <w:spacing w:after="240" w:line="288" w:lineRule="auto"/>
        <w:rPr>
          <w:color w:val="000000"/>
          <w:sz w:val="22"/>
          <w:szCs w:val="22"/>
          <w:lang w:eastAsia="en-NZ"/>
        </w:rPr>
      </w:pPr>
      <w:r w:rsidRPr="00D753FC">
        <w:rPr>
          <w:color w:val="000000"/>
          <w:sz w:val="22"/>
          <w:szCs w:val="22"/>
          <w:lang w:eastAsia="en-NZ"/>
        </w:rPr>
        <w:t>Elected Member Apologies:  None.</w:t>
      </w:r>
    </w:p>
    <w:p w:rsidR="00D753FC" w:rsidRPr="00D753FC" w:rsidRDefault="00D753FC" w:rsidP="00D753FC">
      <w:pPr>
        <w:spacing w:after="240" w:line="288" w:lineRule="auto"/>
        <w:rPr>
          <w:color w:val="FF0000"/>
          <w:sz w:val="22"/>
          <w:szCs w:val="22"/>
          <w:lang w:eastAsia="en-NZ"/>
        </w:rPr>
      </w:pPr>
      <w:r w:rsidRPr="00D753FC">
        <w:rPr>
          <w:color w:val="000000"/>
          <w:sz w:val="22"/>
          <w:szCs w:val="22"/>
          <w:lang w:eastAsia="en-NZ"/>
        </w:rPr>
        <w:t>Elected Members Absent:  Cr Milne.</w:t>
      </w:r>
    </w:p>
    <w:p w:rsidR="00D753FC" w:rsidRPr="00D753FC" w:rsidRDefault="00D753FC" w:rsidP="0068653D">
      <w:pPr>
        <w:pStyle w:val="Heading2"/>
        <w:numPr>
          <w:ilvl w:val="0"/>
          <w:numId w:val="0"/>
        </w:numPr>
        <w:rPr>
          <w:rFonts w:eastAsia="Calibri"/>
        </w:rPr>
      </w:pPr>
      <w:r w:rsidRPr="00D753FC">
        <w:rPr>
          <w:rFonts w:eastAsia="Calibri"/>
        </w:rPr>
        <w:t>Key Objectives of the Briefing</w:t>
      </w:r>
    </w:p>
    <w:p w:rsidR="00D753FC" w:rsidRPr="00D753FC" w:rsidRDefault="00D753FC" w:rsidP="00D753FC">
      <w:pPr>
        <w:spacing w:after="0" w:line="288" w:lineRule="auto"/>
        <w:rPr>
          <w:sz w:val="22"/>
          <w:szCs w:val="22"/>
          <w:lang w:eastAsia="en-GB"/>
        </w:rPr>
      </w:pPr>
      <w:r w:rsidRPr="00D753FC">
        <w:rPr>
          <w:sz w:val="22"/>
          <w:szCs w:val="22"/>
          <w:lang w:eastAsia="en-GB"/>
        </w:rPr>
        <w:t xml:space="preserve">The purpose of the briefing is for officers to discuss the </w:t>
      </w:r>
      <w:r w:rsidR="00F068E3">
        <w:rPr>
          <w:sz w:val="22"/>
          <w:szCs w:val="22"/>
          <w:lang w:eastAsia="en-GB"/>
        </w:rPr>
        <w:t xml:space="preserve">proposed </w:t>
      </w:r>
      <w:r w:rsidRPr="00D753FC">
        <w:rPr>
          <w:sz w:val="22"/>
          <w:szCs w:val="22"/>
          <w:lang w:eastAsia="en-GB"/>
        </w:rPr>
        <w:t>Class IV Gaming Venue Policy with elected members.</w:t>
      </w:r>
    </w:p>
    <w:p w:rsidR="00D753FC" w:rsidRPr="00D753FC" w:rsidRDefault="00D753FC" w:rsidP="0068653D">
      <w:pPr>
        <w:pStyle w:val="Heading2"/>
        <w:numPr>
          <w:ilvl w:val="0"/>
          <w:numId w:val="0"/>
        </w:numPr>
        <w:rPr>
          <w:rFonts w:eastAsia="Calibri"/>
        </w:rPr>
      </w:pPr>
      <w:r w:rsidRPr="00D753FC">
        <w:rPr>
          <w:rFonts w:eastAsia="Calibri"/>
        </w:rPr>
        <w:t xml:space="preserve">Class IV Gaming Venue Policy 2021-24 – presentation by </w:t>
      </w:r>
      <w:r w:rsidR="00315854">
        <w:rPr>
          <w:rFonts w:eastAsia="Calibri"/>
        </w:rPr>
        <w:t>COUNCIL’S</w:t>
      </w:r>
      <w:r w:rsidRPr="00D753FC">
        <w:rPr>
          <w:rFonts w:eastAsia="Calibri"/>
        </w:rPr>
        <w:t xml:space="preserve"> Head of Strategy and Planning</w:t>
      </w:r>
    </w:p>
    <w:p w:rsidR="00D753FC" w:rsidRPr="00D753FC" w:rsidRDefault="00F068E3" w:rsidP="00F068E3">
      <w:pPr>
        <w:spacing w:after="0" w:line="288" w:lineRule="auto"/>
        <w:ind w:left="851" w:hanging="851"/>
        <w:rPr>
          <w:sz w:val="22"/>
          <w:szCs w:val="22"/>
          <w:lang w:eastAsia="en-GB"/>
        </w:rPr>
      </w:pPr>
      <w:bookmarkStart w:id="0" w:name="_Toc499562341"/>
      <w:r>
        <w:rPr>
          <w:sz w:val="22"/>
          <w:szCs w:val="22"/>
          <w:lang w:eastAsia="en-GB"/>
        </w:rPr>
        <w:t xml:space="preserve">Slide 1 – </w:t>
      </w:r>
      <w:r w:rsidR="00D753FC" w:rsidRPr="00D753FC">
        <w:rPr>
          <w:sz w:val="22"/>
          <w:szCs w:val="22"/>
          <w:lang w:eastAsia="en-GB"/>
        </w:rPr>
        <w:t xml:space="preserve">Background to Council’s policy and its review. </w:t>
      </w:r>
    </w:p>
    <w:p w:rsidR="00D753FC" w:rsidRPr="00D753FC" w:rsidRDefault="00F068E3" w:rsidP="00F068E3">
      <w:pPr>
        <w:spacing w:after="0" w:line="288" w:lineRule="auto"/>
        <w:ind w:left="851" w:hanging="851"/>
        <w:rPr>
          <w:b/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Slide 2 – </w:t>
      </w:r>
      <w:r w:rsidR="00D753FC" w:rsidRPr="00D753FC">
        <w:rPr>
          <w:sz w:val="22"/>
          <w:szCs w:val="22"/>
          <w:lang w:eastAsia="en-GB"/>
        </w:rPr>
        <w:t>Evidence and social impact assessment – outline of the problem and Council’s objectives.</w:t>
      </w:r>
    </w:p>
    <w:p w:rsidR="00D753FC" w:rsidRPr="00D753FC" w:rsidRDefault="00F068E3" w:rsidP="00F068E3">
      <w:pPr>
        <w:spacing w:after="0" w:line="288" w:lineRule="auto"/>
        <w:ind w:left="851" w:hanging="851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Slide 3 – </w:t>
      </w:r>
      <w:r w:rsidR="00D753FC" w:rsidRPr="00D753FC">
        <w:rPr>
          <w:sz w:val="22"/>
          <w:szCs w:val="22"/>
          <w:lang w:eastAsia="en-GB"/>
        </w:rPr>
        <w:t>Evidence and social impact assessment – an analysis of the problem and a suggested approach.</w:t>
      </w:r>
    </w:p>
    <w:p w:rsidR="00D753FC" w:rsidRPr="00D753FC" w:rsidRDefault="00F068E3" w:rsidP="00F068E3">
      <w:pPr>
        <w:spacing w:after="0" w:line="288" w:lineRule="auto"/>
        <w:ind w:left="851" w:hanging="851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Slide 4 – </w:t>
      </w:r>
      <w:r w:rsidR="00D753FC" w:rsidRPr="00F068E3">
        <w:rPr>
          <w:sz w:val="22"/>
          <w:szCs w:val="22"/>
          <w:lang w:eastAsia="en-GB"/>
        </w:rPr>
        <w:t xml:space="preserve">NZIER presentation inserted at this point (see </w:t>
      </w:r>
      <w:r w:rsidR="00FE1777" w:rsidRPr="00F068E3">
        <w:rPr>
          <w:sz w:val="22"/>
          <w:szCs w:val="22"/>
          <w:lang w:eastAsia="en-GB"/>
        </w:rPr>
        <w:t xml:space="preserve">presentation and discussion notes </w:t>
      </w:r>
      <w:r w:rsidR="00D753FC" w:rsidRPr="00F068E3">
        <w:rPr>
          <w:sz w:val="22"/>
          <w:szCs w:val="22"/>
          <w:lang w:eastAsia="en-GB"/>
        </w:rPr>
        <w:t>below).</w:t>
      </w:r>
    </w:p>
    <w:p w:rsidR="00D753FC" w:rsidRPr="00D753FC" w:rsidRDefault="00F068E3" w:rsidP="00F068E3">
      <w:pPr>
        <w:spacing w:after="0" w:line="288" w:lineRule="auto"/>
        <w:ind w:left="851" w:hanging="851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Slide 5 – </w:t>
      </w:r>
      <w:r w:rsidR="00D753FC" w:rsidRPr="00D753FC">
        <w:rPr>
          <w:sz w:val="22"/>
          <w:szCs w:val="22"/>
          <w:lang w:eastAsia="en-GB"/>
        </w:rPr>
        <w:t xml:space="preserve">Council’s vision and a change to its approach based on the four wellbeings. </w:t>
      </w:r>
    </w:p>
    <w:p w:rsidR="00D753FC" w:rsidRPr="00D753FC" w:rsidRDefault="00F068E3" w:rsidP="00F068E3">
      <w:pPr>
        <w:spacing w:after="0" w:line="288" w:lineRule="auto"/>
        <w:ind w:left="851" w:hanging="851"/>
        <w:rPr>
          <w:b/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Slide 6 – </w:t>
      </w:r>
      <w:r w:rsidR="00D753FC" w:rsidRPr="00D753FC">
        <w:rPr>
          <w:sz w:val="22"/>
          <w:szCs w:val="22"/>
          <w:lang w:eastAsia="en-GB"/>
        </w:rPr>
        <w:t xml:space="preserve">Recommended policy objectives – The Department of Internal Affairs (DIA) has suggested a change to the current Act so that the spend on vending machines is publicly available. </w:t>
      </w:r>
    </w:p>
    <w:p w:rsidR="00D753FC" w:rsidRPr="00D753FC" w:rsidRDefault="00F068E3" w:rsidP="00F068E3">
      <w:pPr>
        <w:spacing w:after="0" w:line="288" w:lineRule="auto"/>
        <w:ind w:left="993" w:hanging="993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lastRenderedPageBreak/>
        <w:t xml:space="preserve">Slide 7 – </w:t>
      </w:r>
      <w:r w:rsidR="00D753FC" w:rsidRPr="00D753FC">
        <w:rPr>
          <w:sz w:val="22"/>
          <w:szCs w:val="22"/>
          <w:lang w:eastAsia="en-GB"/>
        </w:rPr>
        <w:t>Options – recommendations using an approach based on the four wellbeings.</w:t>
      </w:r>
    </w:p>
    <w:p w:rsidR="00F068E3" w:rsidRDefault="00D753FC" w:rsidP="00F068E3">
      <w:pPr>
        <w:autoSpaceDE w:val="0"/>
        <w:autoSpaceDN w:val="0"/>
        <w:adjustRightInd w:val="0"/>
        <w:spacing w:after="240" w:line="240" w:lineRule="auto"/>
        <w:ind w:left="851" w:hanging="851"/>
        <w:rPr>
          <w:rFonts w:eastAsia="Calibri" w:cs="Arial"/>
          <w:sz w:val="22"/>
          <w:szCs w:val="22"/>
          <w:lang w:eastAsia="en-NZ"/>
        </w:rPr>
      </w:pPr>
      <w:r w:rsidRPr="00D753FC">
        <w:rPr>
          <w:rFonts w:eastAsia="Calibri" w:cs="Arial"/>
          <w:sz w:val="22"/>
          <w:szCs w:val="22"/>
          <w:lang w:eastAsia="en-NZ"/>
        </w:rPr>
        <w:t>Slide 8</w:t>
      </w:r>
      <w:r w:rsidR="00F068E3">
        <w:rPr>
          <w:rFonts w:eastAsia="Calibri" w:cs="Arial"/>
          <w:sz w:val="22"/>
          <w:szCs w:val="22"/>
          <w:lang w:eastAsia="en-NZ"/>
        </w:rPr>
        <w:t xml:space="preserve"> -</w:t>
      </w:r>
      <w:r w:rsidR="00F068E3">
        <w:rPr>
          <w:rFonts w:eastAsia="Calibri" w:cs="Arial"/>
          <w:sz w:val="22"/>
          <w:szCs w:val="22"/>
          <w:lang w:eastAsia="en-NZ"/>
        </w:rPr>
        <w:tab/>
      </w:r>
      <w:r w:rsidRPr="00D753FC">
        <w:rPr>
          <w:rFonts w:eastAsia="Calibri" w:cs="Arial"/>
          <w:sz w:val="22"/>
          <w:szCs w:val="22"/>
          <w:lang w:eastAsia="en-NZ"/>
        </w:rPr>
        <w:t>The impacts of a change in Council’s policy on Council and its communities</w:t>
      </w:r>
    </w:p>
    <w:p w:rsidR="00D753FC" w:rsidRPr="00D753FC" w:rsidRDefault="00F068E3" w:rsidP="00F068E3">
      <w:pPr>
        <w:autoSpaceDE w:val="0"/>
        <w:autoSpaceDN w:val="0"/>
        <w:adjustRightInd w:val="0"/>
        <w:spacing w:after="240" w:line="240" w:lineRule="auto"/>
        <w:ind w:left="851" w:hanging="851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Slide 9 – </w:t>
      </w:r>
      <w:r w:rsidR="00D753FC" w:rsidRPr="00D753FC">
        <w:rPr>
          <w:sz w:val="22"/>
          <w:szCs w:val="22"/>
          <w:lang w:eastAsia="en-GB"/>
        </w:rPr>
        <w:t>Risks and opportunities resulting from the recommended changes to Council’s policy.</w:t>
      </w:r>
    </w:p>
    <w:p w:rsidR="00D753FC" w:rsidRPr="00D753FC" w:rsidRDefault="00F068E3" w:rsidP="00F068E3">
      <w:pPr>
        <w:spacing w:after="0" w:line="240" w:lineRule="auto"/>
        <w:ind w:left="851" w:hanging="851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Slide 10 – </w:t>
      </w:r>
      <w:r w:rsidR="00D753FC" w:rsidRPr="00D753FC">
        <w:rPr>
          <w:sz w:val="22"/>
          <w:szCs w:val="22"/>
          <w:lang w:eastAsia="en-GB"/>
        </w:rPr>
        <w:t>Future work if the recommended approach is agreed.</w:t>
      </w:r>
    </w:p>
    <w:p w:rsidR="00D753FC" w:rsidRPr="00D753FC" w:rsidRDefault="00D753FC" w:rsidP="00D753FC">
      <w:pPr>
        <w:spacing w:after="0" w:line="288" w:lineRule="auto"/>
        <w:ind w:left="1134" w:hanging="1134"/>
        <w:rPr>
          <w:sz w:val="22"/>
          <w:szCs w:val="22"/>
          <w:lang w:eastAsia="en-GB"/>
        </w:rPr>
      </w:pPr>
    </w:p>
    <w:p w:rsidR="00D753FC" w:rsidRPr="00D753FC" w:rsidRDefault="00D753FC" w:rsidP="00D753FC">
      <w:pPr>
        <w:spacing w:after="0" w:line="288" w:lineRule="auto"/>
        <w:ind w:left="1134" w:hanging="1134"/>
        <w:rPr>
          <w:sz w:val="22"/>
          <w:szCs w:val="22"/>
          <w:lang w:eastAsia="en-GB"/>
        </w:rPr>
      </w:pPr>
      <w:r w:rsidRPr="00D753FC">
        <w:rPr>
          <w:b/>
          <w:sz w:val="22"/>
          <w:szCs w:val="22"/>
          <w:lang w:eastAsia="en-GB"/>
        </w:rPr>
        <w:t>Discus</w:t>
      </w:r>
      <w:r w:rsidR="00F068E3">
        <w:rPr>
          <w:b/>
          <w:sz w:val="22"/>
          <w:szCs w:val="22"/>
          <w:lang w:eastAsia="en-GB"/>
        </w:rPr>
        <w:t>sion</w:t>
      </w:r>
    </w:p>
    <w:p w:rsidR="00D753FC" w:rsidRPr="00D753FC" w:rsidRDefault="00D753FC" w:rsidP="00F068E3">
      <w:pPr>
        <w:numPr>
          <w:ilvl w:val="0"/>
          <w:numId w:val="37"/>
        </w:numPr>
        <w:spacing w:after="0" w:line="240" w:lineRule="auto"/>
        <w:ind w:left="567" w:hanging="567"/>
        <w:contextualSpacing/>
        <w:rPr>
          <w:sz w:val="22"/>
          <w:szCs w:val="22"/>
          <w:lang w:eastAsia="en-GB"/>
        </w:rPr>
      </w:pPr>
      <w:r w:rsidRPr="00D753FC">
        <w:rPr>
          <w:sz w:val="22"/>
          <w:szCs w:val="22"/>
          <w:lang w:eastAsia="en-GB"/>
        </w:rPr>
        <w:t xml:space="preserve">All funds </w:t>
      </w:r>
      <w:r w:rsidR="00FE1777">
        <w:rPr>
          <w:sz w:val="22"/>
          <w:szCs w:val="22"/>
          <w:lang w:eastAsia="en-GB"/>
        </w:rPr>
        <w:t xml:space="preserve">taken </w:t>
      </w:r>
      <w:r w:rsidRPr="00D753FC">
        <w:rPr>
          <w:sz w:val="22"/>
          <w:szCs w:val="22"/>
          <w:lang w:eastAsia="en-GB"/>
        </w:rPr>
        <w:t xml:space="preserve">from gaming machines </w:t>
      </w:r>
      <w:r w:rsidR="00FE1777">
        <w:rPr>
          <w:sz w:val="22"/>
          <w:szCs w:val="22"/>
          <w:lang w:eastAsia="en-GB"/>
        </w:rPr>
        <w:t xml:space="preserve">in New Zealand </w:t>
      </w:r>
      <w:r w:rsidRPr="00D753FC">
        <w:rPr>
          <w:sz w:val="22"/>
          <w:szCs w:val="22"/>
          <w:lang w:eastAsia="en-GB"/>
        </w:rPr>
        <w:t>are pooled in gaming trusts for distribution. The distribution of funds is not linked to areas where the</w:t>
      </w:r>
      <w:r w:rsidR="00FE1777">
        <w:rPr>
          <w:sz w:val="22"/>
          <w:szCs w:val="22"/>
          <w:lang w:eastAsia="en-GB"/>
        </w:rPr>
        <w:t xml:space="preserve"> money has been</w:t>
      </w:r>
      <w:r w:rsidRPr="00D753FC">
        <w:rPr>
          <w:sz w:val="22"/>
          <w:szCs w:val="22"/>
          <w:lang w:eastAsia="en-GB"/>
        </w:rPr>
        <w:t xml:space="preserve"> spent.</w:t>
      </w:r>
    </w:p>
    <w:p w:rsidR="00D753FC" w:rsidRPr="00D753FC" w:rsidRDefault="00D753FC" w:rsidP="00F068E3">
      <w:pPr>
        <w:spacing w:after="0" w:line="240" w:lineRule="auto"/>
        <w:ind w:left="567" w:hanging="567"/>
        <w:rPr>
          <w:sz w:val="22"/>
          <w:szCs w:val="22"/>
          <w:lang w:eastAsia="en-GB"/>
        </w:rPr>
      </w:pPr>
    </w:p>
    <w:p w:rsidR="00D753FC" w:rsidRPr="00D753FC" w:rsidRDefault="00D753FC" w:rsidP="00F068E3">
      <w:pPr>
        <w:numPr>
          <w:ilvl w:val="0"/>
          <w:numId w:val="37"/>
        </w:numPr>
        <w:spacing w:after="0" w:line="240" w:lineRule="auto"/>
        <w:ind w:left="567" w:hanging="567"/>
        <w:contextualSpacing/>
        <w:rPr>
          <w:sz w:val="22"/>
          <w:szCs w:val="22"/>
          <w:lang w:eastAsia="en-GB"/>
        </w:rPr>
      </w:pPr>
      <w:r w:rsidRPr="00D753FC">
        <w:rPr>
          <w:sz w:val="22"/>
          <w:szCs w:val="22"/>
          <w:lang w:eastAsia="en-GB"/>
        </w:rPr>
        <w:t xml:space="preserve">A regional </w:t>
      </w:r>
      <w:r w:rsidR="00FE1777">
        <w:rPr>
          <w:sz w:val="22"/>
          <w:szCs w:val="22"/>
          <w:lang w:eastAsia="en-GB"/>
        </w:rPr>
        <w:t xml:space="preserve">gaming </w:t>
      </w:r>
      <w:r w:rsidRPr="00D753FC">
        <w:rPr>
          <w:sz w:val="22"/>
          <w:szCs w:val="22"/>
          <w:lang w:eastAsia="en-GB"/>
        </w:rPr>
        <w:t>policy is problematic since councils in the region have adopted different approaches. Upper Hutt City Council has recently reviewed its policy and decided against a sinking lid policy.</w:t>
      </w:r>
    </w:p>
    <w:p w:rsidR="00D753FC" w:rsidRPr="00D753FC" w:rsidRDefault="00D753FC" w:rsidP="00F068E3">
      <w:pPr>
        <w:spacing w:after="0" w:line="240" w:lineRule="auto"/>
        <w:ind w:left="567" w:hanging="567"/>
        <w:rPr>
          <w:sz w:val="22"/>
          <w:szCs w:val="22"/>
          <w:lang w:eastAsia="en-GB"/>
        </w:rPr>
      </w:pPr>
    </w:p>
    <w:p w:rsidR="00D753FC" w:rsidRPr="00D753FC" w:rsidRDefault="00D753FC" w:rsidP="00F068E3">
      <w:pPr>
        <w:numPr>
          <w:ilvl w:val="0"/>
          <w:numId w:val="37"/>
        </w:numPr>
        <w:spacing w:after="0" w:line="240" w:lineRule="auto"/>
        <w:ind w:left="567" w:hanging="567"/>
        <w:contextualSpacing/>
        <w:rPr>
          <w:sz w:val="22"/>
          <w:szCs w:val="22"/>
          <w:lang w:eastAsia="en-GB"/>
        </w:rPr>
      </w:pPr>
      <w:r w:rsidRPr="00D753FC">
        <w:rPr>
          <w:sz w:val="22"/>
          <w:szCs w:val="22"/>
          <w:lang w:eastAsia="en-GB"/>
        </w:rPr>
        <w:t>Gaming machine venues need to renew their licences every three years. Council’s role is to issue the licences while DIA monitor</w:t>
      </w:r>
      <w:r w:rsidR="00FE1777">
        <w:rPr>
          <w:sz w:val="22"/>
          <w:szCs w:val="22"/>
          <w:lang w:eastAsia="en-GB"/>
        </w:rPr>
        <w:t>s</w:t>
      </w:r>
      <w:r w:rsidRPr="00D753FC">
        <w:rPr>
          <w:sz w:val="22"/>
          <w:szCs w:val="22"/>
          <w:lang w:eastAsia="en-GB"/>
        </w:rPr>
        <w:t xml:space="preserve"> to check compliance.</w:t>
      </w:r>
    </w:p>
    <w:p w:rsidR="00D753FC" w:rsidRPr="00D753FC" w:rsidRDefault="00D753FC" w:rsidP="00F068E3">
      <w:pPr>
        <w:spacing w:after="0" w:line="240" w:lineRule="auto"/>
        <w:ind w:left="567" w:hanging="567"/>
        <w:rPr>
          <w:sz w:val="22"/>
          <w:szCs w:val="22"/>
          <w:lang w:eastAsia="en-GB"/>
        </w:rPr>
      </w:pPr>
    </w:p>
    <w:p w:rsidR="00D753FC" w:rsidRPr="00D753FC" w:rsidRDefault="00D753FC" w:rsidP="00F068E3">
      <w:pPr>
        <w:numPr>
          <w:ilvl w:val="0"/>
          <w:numId w:val="37"/>
        </w:numPr>
        <w:spacing w:after="0" w:line="240" w:lineRule="auto"/>
        <w:ind w:left="567" w:hanging="567"/>
        <w:contextualSpacing/>
        <w:rPr>
          <w:sz w:val="22"/>
          <w:szCs w:val="22"/>
          <w:lang w:eastAsia="en-GB"/>
        </w:rPr>
      </w:pPr>
      <w:r w:rsidRPr="00D753FC">
        <w:rPr>
          <w:sz w:val="22"/>
          <w:szCs w:val="22"/>
          <w:lang w:eastAsia="en-GB"/>
        </w:rPr>
        <w:t xml:space="preserve">Problem gambling is part of DIA monitoring. Venues could lose their licence if it </w:t>
      </w:r>
      <w:r w:rsidR="00FE1777">
        <w:rPr>
          <w:sz w:val="22"/>
          <w:szCs w:val="22"/>
          <w:lang w:eastAsia="en-GB"/>
        </w:rPr>
        <w:t>can be demonstrated that problem gambling is taking place.</w:t>
      </w:r>
    </w:p>
    <w:p w:rsidR="00D753FC" w:rsidRPr="00D753FC" w:rsidRDefault="00D753FC" w:rsidP="00F068E3">
      <w:pPr>
        <w:spacing w:after="0" w:line="240" w:lineRule="auto"/>
        <w:ind w:left="567" w:hanging="567"/>
        <w:rPr>
          <w:sz w:val="22"/>
          <w:szCs w:val="22"/>
          <w:lang w:eastAsia="en-GB"/>
        </w:rPr>
      </w:pPr>
    </w:p>
    <w:p w:rsidR="00D753FC" w:rsidRPr="00D753FC" w:rsidRDefault="00D753FC" w:rsidP="00F068E3">
      <w:pPr>
        <w:numPr>
          <w:ilvl w:val="0"/>
          <w:numId w:val="37"/>
        </w:numPr>
        <w:spacing w:after="0" w:line="240" w:lineRule="auto"/>
        <w:ind w:left="567" w:hanging="567"/>
        <w:contextualSpacing/>
        <w:rPr>
          <w:sz w:val="22"/>
          <w:szCs w:val="22"/>
          <w:lang w:eastAsia="en-GB"/>
        </w:rPr>
      </w:pPr>
      <w:r w:rsidRPr="00D753FC">
        <w:rPr>
          <w:sz w:val="22"/>
          <w:szCs w:val="22"/>
          <w:lang w:eastAsia="en-GB"/>
        </w:rPr>
        <w:t xml:space="preserve">The Gambling Act would need to be reviewed </w:t>
      </w:r>
      <w:r w:rsidR="00FE1777">
        <w:rPr>
          <w:sz w:val="22"/>
          <w:szCs w:val="22"/>
          <w:lang w:eastAsia="en-GB"/>
        </w:rPr>
        <w:t>in order for</w:t>
      </w:r>
      <w:r w:rsidRPr="00D753FC">
        <w:rPr>
          <w:sz w:val="22"/>
          <w:szCs w:val="22"/>
          <w:lang w:eastAsia="en-GB"/>
        </w:rPr>
        <w:t xml:space="preserve"> money spent on gaming machines in Lower Hutt </w:t>
      </w:r>
      <w:r w:rsidR="00FE1777">
        <w:rPr>
          <w:sz w:val="22"/>
          <w:szCs w:val="22"/>
          <w:lang w:eastAsia="en-GB"/>
        </w:rPr>
        <w:t>to be</w:t>
      </w:r>
      <w:r w:rsidRPr="00D753FC">
        <w:rPr>
          <w:sz w:val="22"/>
          <w:szCs w:val="22"/>
          <w:lang w:eastAsia="en-GB"/>
        </w:rPr>
        <w:t xml:space="preserve"> distributed locally.</w:t>
      </w:r>
    </w:p>
    <w:p w:rsidR="00D753FC" w:rsidRPr="00D753FC" w:rsidRDefault="00D753FC" w:rsidP="0068653D">
      <w:pPr>
        <w:pStyle w:val="Heading2"/>
        <w:numPr>
          <w:ilvl w:val="0"/>
          <w:numId w:val="0"/>
        </w:numPr>
        <w:rPr>
          <w:rFonts w:eastAsia="Calibri"/>
        </w:rPr>
      </w:pPr>
      <w:r w:rsidRPr="00D753FC">
        <w:rPr>
          <w:rFonts w:eastAsia="Calibri"/>
        </w:rPr>
        <w:t xml:space="preserve">Harmless fun for all? – presentation by Ms </w:t>
      </w:r>
      <w:r w:rsidR="00FE1777">
        <w:rPr>
          <w:rFonts w:eastAsia="Calibri"/>
        </w:rPr>
        <w:t>S</w:t>
      </w:r>
      <w:r w:rsidRPr="00D753FC">
        <w:rPr>
          <w:rFonts w:eastAsia="Calibri"/>
        </w:rPr>
        <w:t xml:space="preserve"> Hogan</w:t>
      </w:r>
      <w:r w:rsidR="00FE1777">
        <w:rPr>
          <w:rFonts w:eastAsia="Calibri"/>
        </w:rPr>
        <w:t>, A REPRESENTA</w:t>
      </w:r>
      <w:r w:rsidR="0068653D">
        <w:rPr>
          <w:rFonts w:eastAsia="Calibri"/>
        </w:rPr>
        <w:t>TIVE OF nzier</w:t>
      </w:r>
    </w:p>
    <w:p w:rsidR="00D753FC" w:rsidRPr="00D753FC" w:rsidRDefault="00D753FC" w:rsidP="00D753FC">
      <w:pPr>
        <w:autoSpaceDE w:val="0"/>
        <w:autoSpaceDN w:val="0"/>
        <w:adjustRightInd w:val="0"/>
        <w:spacing w:after="240" w:line="240" w:lineRule="auto"/>
        <w:rPr>
          <w:rFonts w:eastAsia="Calibri" w:cs="Arial"/>
          <w:b/>
          <w:sz w:val="22"/>
          <w:szCs w:val="22"/>
          <w:lang w:eastAsia="en-NZ"/>
        </w:rPr>
      </w:pPr>
      <w:r w:rsidRPr="00D753FC">
        <w:rPr>
          <w:rFonts w:eastAsia="Calibri" w:cs="Arial"/>
          <w:b/>
          <w:sz w:val="22"/>
          <w:szCs w:val="22"/>
          <w:lang w:eastAsia="en-NZ"/>
        </w:rPr>
        <w:t>Opening p</w:t>
      </w:r>
      <w:r w:rsidR="0068653D">
        <w:rPr>
          <w:rFonts w:eastAsia="Calibri" w:cs="Arial"/>
          <w:b/>
          <w:sz w:val="22"/>
          <w:szCs w:val="22"/>
          <w:lang w:eastAsia="en-NZ"/>
        </w:rPr>
        <w:t>reamble</w:t>
      </w:r>
    </w:p>
    <w:p w:rsidR="00FE1777" w:rsidRPr="00D753FC" w:rsidRDefault="00D753FC" w:rsidP="00FE1777">
      <w:pPr>
        <w:autoSpaceDE w:val="0"/>
        <w:autoSpaceDN w:val="0"/>
        <w:adjustRightInd w:val="0"/>
        <w:spacing w:after="240" w:line="240" w:lineRule="auto"/>
        <w:rPr>
          <w:rFonts w:eastAsia="Calibri" w:cs="Arial"/>
          <w:sz w:val="22"/>
          <w:szCs w:val="22"/>
          <w:lang w:eastAsia="en-NZ"/>
        </w:rPr>
      </w:pPr>
      <w:r w:rsidRPr="00D753FC">
        <w:rPr>
          <w:rFonts w:eastAsia="Calibri" w:cs="Arial"/>
          <w:sz w:val="22"/>
          <w:szCs w:val="22"/>
          <w:lang w:eastAsia="en-NZ"/>
        </w:rPr>
        <w:t xml:space="preserve">This presentation has a focus firstly on available data and secondly on risk and whether the risk is acceptable from a policy perspective. It looks at community impacts due to spending and participation where there </w:t>
      </w:r>
      <w:r w:rsidR="00B87E96">
        <w:rPr>
          <w:rFonts w:eastAsia="Calibri" w:cs="Arial"/>
          <w:sz w:val="22"/>
          <w:szCs w:val="22"/>
          <w:lang w:eastAsia="en-NZ"/>
        </w:rPr>
        <w:t xml:space="preserve">is </w:t>
      </w:r>
      <w:r w:rsidRPr="00D753FC">
        <w:rPr>
          <w:rFonts w:eastAsia="Calibri" w:cs="Arial"/>
          <w:sz w:val="22"/>
          <w:szCs w:val="22"/>
          <w:lang w:eastAsia="en-NZ"/>
        </w:rPr>
        <w:t xml:space="preserve">no </w:t>
      </w:r>
      <w:r w:rsidR="00FE1777">
        <w:rPr>
          <w:rFonts w:eastAsia="Calibri" w:cs="Arial"/>
          <w:sz w:val="22"/>
          <w:szCs w:val="22"/>
          <w:lang w:eastAsia="en-NZ"/>
        </w:rPr>
        <w:t xml:space="preserve">local </w:t>
      </w:r>
      <w:r w:rsidRPr="00D753FC">
        <w:rPr>
          <w:rFonts w:eastAsia="Calibri" w:cs="Arial"/>
          <w:sz w:val="22"/>
          <w:szCs w:val="22"/>
          <w:lang w:eastAsia="en-NZ"/>
        </w:rPr>
        <w:t>data.</w:t>
      </w:r>
      <w:r w:rsidR="00FE1777">
        <w:rPr>
          <w:rFonts w:eastAsia="Calibri" w:cs="Arial"/>
          <w:sz w:val="22"/>
          <w:szCs w:val="22"/>
          <w:lang w:eastAsia="en-NZ"/>
        </w:rPr>
        <w:t xml:space="preserve"> It suggests a</w:t>
      </w:r>
      <w:r w:rsidR="00FE1777" w:rsidRPr="00D753FC">
        <w:rPr>
          <w:rFonts w:eastAsia="Calibri" w:cs="Arial"/>
          <w:sz w:val="22"/>
          <w:szCs w:val="22"/>
          <w:lang w:eastAsia="en-NZ"/>
        </w:rPr>
        <w:t xml:space="preserve"> wider view needs to be taken to problem gambling than just cost-benefit. </w:t>
      </w:r>
    </w:p>
    <w:p w:rsidR="00D753FC" w:rsidRDefault="00F068E3" w:rsidP="00F068E3">
      <w:pPr>
        <w:spacing w:after="0" w:line="288" w:lineRule="auto"/>
        <w:ind w:left="851" w:hanging="851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Slide 1  </w:t>
      </w:r>
      <w:r>
        <w:rPr>
          <w:sz w:val="22"/>
          <w:szCs w:val="22"/>
          <w:lang w:eastAsia="en-GB"/>
        </w:rPr>
        <w:tab/>
      </w:r>
      <w:r w:rsidR="00D753FC" w:rsidRPr="00D753FC">
        <w:rPr>
          <w:sz w:val="22"/>
          <w:szCs w:val="22"/>
          <w:lang w:eastAsia="en-GB"/>
        </w:rPr>
        <w:t xml:space="preserve">Data analysis: How does Lower Hutt compare - Lower Hutt’s average expenditure is high at $334. This is only the average if all adults in Lower Hutt participate equally. </w:t>
      </w:r>
    </w:p>
    <w:p w:rsidR="00B87E96" w:rsidRPr="00D753FC" w:rsidRDefault="00B87E96" w:rsidP="00F068E3">
      <w:pPr>
        <w:spacing w:after="0" w:line="288" w:lineRule="auto"/>
        <w:ind w:left="851" w:hanging="851"/>
        <w:rPr>
          <w:sz w:val="22"/>
          <w:szCs w:val="22"/>
          <w:lang w:eastAsia="en-GB"/>
        </w:rPr>
      </w:pPr>
    </w:p>
    <w:p w:rsidR="00D753FC" w:rsidRDefault="00F068E3" w:rsidP="00F068E3">
      <w:pPr>
        <w:autoSpaceDE w:val="0"/>
        <w:autoSpaceDN w:val="0"/>
        <w:adjustRightInd w:val="0"/>
        <w:spacing w:after="240" w:line="240" w:lineRule="auto"/>
        <w:ind w:left="851" w:hanging="851"/>
        <w:rPr>
          <w:rFonts w:eastAsia="Calibri" w:cs="Arial"/>
          <w:sz w:val="22"/>
          <w:szCs w:val="22"/>
          <w:lang w:eastAsia="en-NZ"/>
        </w:rPr>
      </w:pPr>
      <w:r>
        <w:rPr>
          <w:rFonts w:eastAsia="Calibri" w:cs="Arial"/>
          <w:sz w:val="22"/>
          <w:szCs w:val="22"/>
          <w:lang w:eastAsia="en-NZ"/>
        </w:rPr>
        <w:t xml:space="preserve">Slide 2  </w:t>
      </w:r>
      <w:r>
        <w:rPr>
          <w:rFonts w:eastAsia="Calibri" w:cs="Arial"/>
          <w:sz w:val="22"/>
          <w:szCs w:val="22"/>
          <w:lang w:eastAsia="en-NZ"/>
        </w:rPr>
        <w:tab/>
      </w:r>
      <w:r w:rsidR="00D753FC" w:rsidRPr="00D753FC">
        <w:rPr>
          <w:rFonts w:eastAsia="Calibri" w:cs="Arial"/>
          <w:sz w:val="22"/>
          <w:szCs w:val="22"/>
          <w:lang w:eastAsia="en-NZ"/>
        </w:rPr>
        <w:t>Data analysis: Exposure to Class 4 gambling – The number of venues and machines in Lower Hutt provide much higher exposure in comparison with the national average. Fewer venues and machines are recommended, particularly in high deprivation areas.</w:t>
      </w:r>
    </w:p>
    <w:p w:rsidR="00D753FC" w:rsidRDefault="00F068E3" w:rsidP="00F068E3">
      <w:pPr>
        <w:spacing w:after="0" w:line="288" w:lineRule="auto"/>
        <w:ind w:left="851" w:hanging="851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Slide 3 </w:t>
      </w:r>
      <w:r>
        <w:rPr>
          <w:sz w:val="22"/>
          <w:szCs w:val="22"/>
          <w:lang w:eastAsia="en-GB"/>
        </w:rPr>
        <w:tab/>
      </w:r>
      <w:r w:rsidR="00D753FC" w:rsidRPr="00D753FC">
        <w:rPr>
          <w:sz w:val="22"/>
          <w:szCs w:val="22"/>
          <w:lang w:eastAsia="en-GB"/>
        </w:rPr>
        <w:t xml:space="preserve">What if?’ analysis: Why we did it – A cost benefit analysis assumes all unknown harms are non-existent so the analysis is skewed towards the benefits. </w:t>
      </w:r>
    </w:p>
    <w:p w:rsidR="00B87E96" w:rsidRPr="00D753FC" w:rsidRDefault="00B87E96" w:rsidP="00F068E3">
      <w:pPr>
        <w:spacing w:after="0" w:line="288" w:lineRule="auto"/>
        <w:ind w:left="851" w:hanging="851"/>
        <w:rPr>
          <w:sz w:val="22"/>
          <w:szCs w:val="22"/>
          <w:lang w:eastAsia="en-GB"/>
        </w:rPr>
      </w:pPr>
    </w:p>
    <w:p w:rsidR="00D753FC" w:rsidRPr="00D753FC" w:rsidRDefault="00F068E3" w:rsidP="00F068E3">
      <w:pPr>
        <w:autoSpaceDE w:val="0"/>
        <w:autoSpaceDN w:val="0"/>
        <w:adjustRightInd w:val="0"/>
        <w:spacing w:after="240" w:line="240" w:lineRule="auto"/>
        <w:ind w:left="851" w:hanging="851"/>
        <w:rPr>
          <w:rFonts w:eastAsia="Calibri" w:cs="Arial"/>
          <w:sz w:val="22"/>
          <w:szCs w:val="22"/>
          <w:lang w:eastAsia="en-NZ"/>
        </w:rPr>
      </w:pPr>
      <w:r>
        <w:rPr>
          <w:rFonts w:eastAsia="Calibri" w:cs="Arial"/>
          <w:sz w:val="22"/>
          <w:szCs w:val="22"/>
          <w:lang w:eastAsia="en-NZ"/>
        </w:rPr>
        <w:t>Slide 4</w:t>
      </w:r>
      <w:r>
        <w:rPr>
          <w:rFonts w:eastAsia="Calibri" w:cs="Arial"/>
          <w:sz w:val="22"/>
          <w:szCs w:val="22"/>
          <w:lang w:eastAsia="en-NZ"/>
        </w:rPr>
        <w:tab/>
      </w:r>
      <w:r w:rsidR="00D753FC" w:rsidRPr="00D753FC">
        <w:rPr>
          <w:rFonts w:eastAsia="Calibri" w:cs="Arial"/>
          <w:sz w:val="22"/>
          <w:szCs w:val="22"/>
          <w:lang w:eastAsia="en-NZ"/>
        </w:rPr>
        <w:t>‘What if?’ analysis: Participation matters – Lower Hutt’s participation in gaming is uncertain. The only available data is from a New Zealand Health and Lifestyles survey.</w:t>
      </w:r>
    </w:p>
    <w:p w:rsidR="00D753FC" w:rsidRDefault="00F068E3" w:rsidP="00F068E3">
      <w:pPr>
        <w:spacing w:after="0" w:line="288" w:lineRule="auto"/>
        <w:ind w:left="851" w:hanging="851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Slide 5</w:t>
      </w:r>
      <w:r>
        <w:rPr>
          <w:sz w:val="22"/>
          <w:szCs w:val="22"/>
          <w:lang w:eastAsia="en-GB"/>
        </w:rPr>
        <w:tab/>
      </w:r>
      <w:r w:rsidR="00D753FC" w:rsidRPr="00D753FC">
        <w:rPr>
          <w:sz w:val="22"/>
          <w:szCs w:val="22"/>
          <w:lang w:eastAsia="en-GB"/>
        </w:rPr>
        <w:t>‘What if?’ analysis: Suburb view – data on gaming extrapolated from national research on deprivation areas.</w:t>
      </w:r>
    </w:p>
    <w:p w:rsidR="00B87E96" w:rsidRPr="00D753FC" w:rsidRDefault="00B87E96" w:rsidP="00F068E3">
      <w:pPr>
        <w:spacing w:after="0" w:line="288" w:lineRule="auto"/>
        <w:ind w:left="851" w:hanging="851"/>
        <w:rPr>
          <w:sz w:val="22"/>
          <w:szCs w:val="22"/>
          <w:lang w:eastAsia="en-GB"/>
        </w:rPr>
      </w:pPr>
    </w:p>
    <w:p w:rsidR="00D753FC" w:rsidRPr="00D753FC" w:rsidRDefault="00F068E3" w:rsidP="00F068E3">
      <w:pPr>
        <w:autoSpaceDE w:val="0"/>
        <w:autoSpaceDN w:val="0"/>
        <w:adjustRightInd w:val="0"/>
        <w:spacing w:after="240" w:line="240" w:lineRule="auto"/>
        <w:ind w:left="851" w:hanging="851"/>
        <w:rPr>
          <w:rFonts w:eastAsia="Calibri" w:cs="Arial"/>
          <w:sz w:val="22"/>
          <w:szCs w:val="22"/>
          <w:lang w:eastAsia="en-NZ"/>
        </w:rPr>
      </w:pPr>
      <w:r>
        <w:rPr>
          <w:rFonts w:eastAsia="Calibri" w:cs="Arial"/>
          <w:sz w:val="22"/>
          <w:szCs w:val="22"/>
          <w:lang w:eastAsia="en-NZ"/>
        </w:rPr>
        <w:lastRenderedPageBreak/>
        <w:t>Slide 6</w:t>
      </w:r>
      <w:r>
        <w:rPr>
          <w:rFonts w:eastAsia="Calibri" w:cs="Arial"/>
          <w:sz w:val="22"/>
          <w:szCs w:val="22"/>
          <w:lang w:eastAsia="en-NZ"/>
        </w:rPr>
        <w:tab/>
      </w:r>
      <w:r w:rsidR="00D753FC" w:rsidRPr="00D753FC">
        <w:rPr>
          <w:rFonts w:eastAsia="Calibri" w:cs="Arial"/>
          <w:sz w:val="22"/>
          <w:szCs w:val="22"/>
          <w:lang w:eastAsia="en-NZ"/>
        </w:rPr>
        <w:t>‘What if?’ analysis: Household view - Spend per household extrapolated from national data suggests either a high spend or high participation is likely in Lower Hutt’s high deprivation areas.</w:t>
      </w:r>
    </w:p>
    <w:p w:rsidR="00D753FC" w:rsidRPr="00D753FC" w:rsidRDefault="00F068E3" w:rsidP="00F068E3">
      <w:pPr>
        <w:spacing w:after="0" w:line="288" w:lineRule="auto"/>
        <w:ind w:left="851" w:hanging="851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Slide 7</w:t>
      </w:r>
      <w:r>
        <w:rPr>
          <w:sz w:val="22"/>
          <w:szCs w:val="22"/>
          <w:lang w:eastAsia="en-GB"/>
        </w:rPr>
        <w:tab/>
      </w:r>
      <w:r w:rsidR="00D753FC" w:rsidRPr="00D753FC">
        <w:rPr>
          <w:sz w:val="22"/>
          <w:szCs w:val="22"/>
          <w:lang w:eastAsia="en-GB"/>
        </w:rPr>
        <w:t xml:space="preserve">NZIER recommendations – reduce the number of gaming venues to 4-5 with a total of 100 machines to align with the national average. </w:t>
      </w:r>
    </w:p>
    <w:p w:rsidR="00D753FC" w:rsidRPr="00D753FC" w:rsidRDefault="00D753FC" w:rsidP="00D753FC">
      <w:pPr>
        <w:spacing w:after="0" w:line="288" w:lineRule="auto"/>
        <w:ind w:left="1134" w:hanging="1134"/>
        <w:rPr>
          <w:sz w:val="22"/>
          <w:szCs w:val="22"/>
          <w:lang w:eastAsia="en-GB"/>
        </w:rPr>
      </w:pPr>
    </w:p>
    <w:p w:rsidR="00D753FC" w:rsidRPr="00D753FC" w:rsidRDefault="00F068E3" w:rsidP="00D753FC">
      <w:pPr>
        <w:spacing w:after="0" w:line="288" w:lineRule="auto"/>
        <w:ind w:left="1134" w:hanging="1134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>D</w:t>
      </w:r>
      <w:r w:rsidR="00D753FC" w:rsidRPr="00D753FC">
        <w:rPr>
          <w:b/>
          <w:sz w:val="22"/>
          <w:szCs w:val="22"/>
          <w:lang w:eastAsia="en-GB"/>
        </w:rPr>
        <w:t>iscussion</w:t>
      </w:r>
    </w:p>
    <w:p w:rsidR="00D753FC" w:rsidRPr="00D753FC" w:rsidRDefault="00D753FC" w:rsidP="00D753FC">
      <w:pPr>
        <w:spacing w:after="0" w:line="288" w:lineRule="auto"/>
        <w:ind w:left="1134" w:hanging="1134"/>
        <w:rPr>
          <w:b/>
          <w:sz w:val="22"/>
          <w:szCs w:val="22"/>
          <w:lang w:eastAsia="en-GB"/>
        </w:rPr>
      </w:pPr>
    </w:p>
    <w:p w:rsidR="00D753FC" w:rsidRPr="00D753FC" w:rsidRDefault="00D753FC" w:rsidP="00D753FC">
      <w:pPr>
        <w:numPr>
          <w:ilvl w:val="0"/>
          <w:numId w:val="38"/>
        </w:numPr>
        <w:spacing w:after="0" w:line="288" w:lineRule="auto"/>
        <w:ind w:left="567" w:hanging="567"/>
        <w:contextualSpacing/>
        <w:rPr>
          <w:sz w:val="22"/>
          <w:szCs w:val="22"/>
          <w:lang w:eastAsia="en-GB"/>
        </w:rPr>
      </w:pPr>
      <w:r w:rsidRPr="00D753FC">
        <w:rPr>
          <w:sz w:val="22"/>
          <w:szCs w:val="22"/>
          <w:lang w:eastAsia="en-GB"/>
        </w:rPr>
        <w:t>National data shown in the presentation by household assumed Lower Hutt’s high deprivation areas had an average gaming spend consistent with the national average.</w:t>
      </w:r>
    </w:p>
    <w:p w:rsidR="00D753FC" w:rsidRPr="00D753FC" w:rsidRDefault="00D753FC" w:rsidP="00D753FC">
      <w:pPr>
        <w:spacing w:after="0" w:line="288" w:lineRule="auto"/>
        <w:ind w:left="567" w:hanging="567"/>
        <w:rPr>
          <w:sz w:val="22"/>
          <w:szCs w:val="22"/>
          <w:lang w:eastAsia="en-GB"/>
        </w:rPr>
      </w:pPr>
    </w:p>
    <w:p w:rsidR="00D753FC" w:rsidRPr="00D753FC" w:rsidRDefault="00D753FC" w:rsidP="00D753FC">
      <w:pPr>
        <w:numPr>
          <w:ilvl w:val="0"/>
          <w:numId w:val="38"/>
        </w:numPr>
        <w:spacing w:after="0" w:line="288" w:lineRule="auto"/>
        <w:ind w:left="567" w:hanging="567"/>
        <w:contextualSpacing/>
        <w:rPr>
          <w:sz w:val="22"/>
          <w:szCs w:val="22"/>
          <w:lang w:eastAsia="en-GB"/>
        </w:rPr>
      </w:pPr>
      <w:r w:rsidRPr="00D753FC">
        <w:rPr>
          <w:sz w:val="22"/>
          <w:szCs w:val="22"/>
          <w:lang w:eastAsia="en-GB"/>
        </w:rPr>
        <w:t>Information on the amount of spend from gaming is kept by the DIA but is confidential.</w:t>
      </w:r>
    </w:p>
    <w:p w:rsidR="00D753FC" w:rsidRPr="00D753FC" w:rsidRDefault="00D753FC" w:rsidP="00D753FC">
      <w:pPr>
        <w:spacing w:after="0" w:line="288" w:lineRule="auto"/>
        <w:ind w:left="567" w:hanging="567"/>
        <w:rPr>
          <w:sz w:val="22"/>
          <w:szCs w:val="22"/>
          <w:lang w:eastAsia="en-GB"/>
        </w:rPr>
      </w:pPr>
    </w:p>
    <w:p w:rsidR="00D753FC" w:rsidRPr="00D753FC" w:rsidRDefault="00D753FC" w:rsidP="00D753FC">
      <w:pPr>
        <w:numPr>
          <w:ilvl w:val="0"/>
          <w:numId w:val="38"/>
        </w:numPr>
        <w:spacing w:after="0" w:line="288" w:lineRule="auto"/>
        <w:ind w:left="567" w:hanging="567"/>
        <w:contextualSpacing/>
        <w:rPr>
          <w:sz w:val="22"/>
          <w:szCs w:val="22"/>
          <w:lang w:eastAsia="en-GB"/>
        </w:rPr>
      </w:pPr>
      <w:r w:rsidRPr="00D753FC">
        <w:rPr>
          <w:sz w:val="22"/>
          <w:szCs w:val="22"/>
          <w:lang w:eastAsia="en-GB"/>
        </w:rPr>
        <w:t>It is not possible to reduce the number of gaming machines in venues but a cap or sinking lid policy would be options to consider.</w:t>
      </w:r>
    </w:p>
    <w:p w:rsidR="00D753FC" w:rsidRPr="00D753FC" w:rsidRDefault="00D753FC" w:rsidP="00D753FC">
      <w:pPr>
        <w:spacing w:after="0" w:line="288" w:lineRule="auto"/>
        <w:ind w:left="567" w:hanging="567"/>
        <w:rPr>
          <w:sz w:val="22"/>
          <w:szCs w:val="22"/>
          <w:lang w:eastAsia="en-GB"/>
        </w:rPr>
      </w:pPr>
    </w:p>
    <w:p w:rsidR="00D753FC" w:rsidRPr="00D753FC" w:rsidRDefault="00D753FC" w:rsidP="0068653D">
      <w:pPr>
        <w:numPr>
          <w:ilvl w:val="0"/>
          <w:numId w:val="38"/>
        </w:numPr>
        <w:spacing w:after="0" w:line="288" w:lineRule="auto"/>
        <w:ind w:left="567" w:hanging="567"/>
        <w:contextualSpacing/>
        <w:rPr>
          <w:sz w:val="22"/>
          <w:szCs w:val="22"/>
          <w:lang w:eastAsia="en-GB"/>
        </w:rPr>
      </w:pPr>
      <w:r w:rsidRPr="00D753FC">
        <w:rPr>
          <w:sz w:val="22"/>
          <w:szCs w:val="22"/>
          <w:lang w:eastAsia="en-GB"/>
        </w:rPr>
        <w:t>Gaming machine venues are allowed to relocate but it is not possible to close them down. The DIA could force closures if there were found to be non-compliances, for example poor management.</w:t>
      </w:r>
    </w:p>
    <w:p w:rsidR="00D753FC" w:rsidRPr="00D753FC" w:rsidRDefault="00D753FC" w:rsidP="0068653D">
      <w:pPr>
        <w:pStyle w:val="Heading2"/>
        <w:numPr>
          <w:ilvl w:val="0"/>
          <w:numId w:val="0"/>
        </w:numPr>
        <w:rPr>
          <w:rFonts w:eastAsia="Calibri"/>
        </w:rPr>
      </w:pPr>
      <w:r w:rsidRPr="00D753FC">
        <w:rPr>
          <w:rFonts w:eastAsia="Calibri"/>
        </w:rPr>
        <w:t>Next Steps</w:t>
      </w:r>
    </w:p>
    <w:bookmarkEnd w:id="0"/>
    <w:p w:rsidR="00D753FC" w:rsidRPr="00F068E3" w:rsidRDefault="00D753FC" w:rsidP="00F068E3">
      <w:pPr>
        <w:pStyle w:val="ListParagraph"/>
        <w:numPr>
          <w:ilvl w:val="0"/>
          <w:numId w:val="39"/>
        </w:numPr>
        <w:spacing w:after="0" w:line="288" w:lineRule="auto"/>
        <w:ind w:left="567" w:hanging="567"/>
        <w:rPr>
          <w:sz w:val="22"/>
          <w:szCs w:val="22"/>
          <w:lang w:eastAsia="en-GB"/>
        </w:rPr>
      </w:pPr>
      <w:r w:rsidRPr="00F068E3">
        <w:rPr>
          <w:sz w:val="22"/>
          <w:szCs w:val="22"/>
          <w:lang w:eastAsia="en-GB"/>
        </w:rPr>
        <w:t xml:space="preserve">A report on the Gaming Venue Policy review will be reported to the Policy, Finance and Strategy Committee </w:t>
      </w:r>
      <w:r w:rsidR="00BB444F" w:rsidRPr="00F068E3">
        <w:rPr>
          <w:sz w:val="22"/>
          <w:szCs w:val="22"/>
          <w:lang w:eastAsia="en-GB"/>
        </w:rPr>
        <w:t xml:space="preserve">meeting </w:t>
      </w:r>
      <w:r w:rsidRPr="00F068E3">
        <w:rPr>
          <w:sz w:val="22"/>
          <w:szCs w:val="22"/>
          <w:lang w:eastAsia="en-GB"/>
        </w:rPr>
        <w:t xml:space="preserve">on 14 September 2021. </w:t>
      </w:r>
    </w:p>
    <w:p w:rsidR="00D753FC" w:rsidRPr="00D753FC" w:rsidRDefault="00D753FC" w:rsidP="00F068E3">
      <w:pPr>
        <w:spacing w:after="0" w:line="288" w:lineRule="auto"/>
        <w:ind w:left="567" w:hanging="567"/>
        <w:rPr>
          <w:sz w:val="22"/>
          <w:szCs w:val="22"/>
          <w:lang w:eastAsia="en-GB"/>
        </w:rPr>
      </w:pPr>
    </w:p>
    <w:p w:rsidR="00D753FC" w:rsidRPr="00F068E3" w:rsidRDefault="00F068E3" w:rsidP="00F068E3">
      <w:pPr>
        <w:pStyle w:val="ListParagraph"/>
        <w:numPr>
          <w:ilvl w:val="0"/>
          <w:numId w:val="39"/>
        </w:numPr>
        <w:spacing w:after="0" w:line="288" w:lineRule="auto"/>
        <w:ind w:left="567" w:hanging="567"/>
        <w:rPr>
          <w:sz w:val="22"/>
          <w:szCs w:val="22"/>
          <w:lang w:eastAsia="en-GB"/>
        </w:rPr>
      </w:pPr>
      <w:r w:rsidRPr="00F068E3">
        <w:rPr>
          <w:sz w:val="22"/>
          <w:szCs w:val="22"/>
          <w:lang w:eastAsia="en-GB"/>
        </w:rPr>
        <w:t xml:space="preserve">The Head of Strategy and Planning agreed to investigate whether a cap or sinking lid policy could be made proportional across the city.  She </w:t>
      </w:r>
      <w:r w:rsidR="00D753FC" w:rsidRPr="00F068E3">
        <w:rPr>
          <w:sz w:val="22"/>
          <w:szCs w:val="22"/>
          <w:lang w:eastAsia="en-GB"/>
        </w:rPr>
        <w:t xml:space="preserve">will </w:t>
      </w:r>
      <w:r w:rsidR="00BB444F" w:rsidRPr="00F068E3">
        <w:rPr>
          <w:sz w:val="22"/>
          <w:szCs w:val="22"/>
          <w:lang w:eastAsia="en-GB"/>
        </w:rPr>
        <w:t>make enquiries on</w:t>
      </w:r>
      <w:r w:rsidR="00D753FC" w:rsidRPr="00F068E3">
        <w:rPr>
          <w:sz w:val="22"/>
          <w:szCs w:val="22"/>
          <w:lang w:eastAsia="en-GB"/>
        </w:rPr>
        <w:t xml:space="preserve"> discussions </w:t>
      </w:r>
      <w:r w:rsidR="00BB444F" w:rsidRPr="00F068E3">
        <w:rPr>
          <w:sz w:val="22"/>
          <w:szCs w:val="22"/>
          <w:lang w:eastAsia="en-GB"/>
        </w:rPr>
        <w:t xml:space="preserve">had </w:t>
      </w:r>
      <w:r w:rsidR="00D753FC" w:rsidRPr="00F068E3">
        <w:rPr>
          <w:sz w:val="22"/>
          <w:szCs w:val="22"/>
          <w:lang w:eastAsia="en-GB"/>
        </w:rPr>
        <w:t xml:space="preserve">with the Naenae Bowling Club and </w:t>
      </w:r>
      <w:r w:rsidR="00BB444F" w:rsidRPr="00F068E3">
        <w:rPr>
          <w:sz w:val="22"/>
          <w:szCs w:val="22"/>
          <w:lang w:eastAsia="en-GB"/>
        </w:rPr>
        <w:t xml:space="preserve">whether these </w:t>
      </w:r>
      <w:r w:rsidR="00D753FC" w:rsidRPr="00F068E3">
        <w:rPr>
          <w:sz w:val="22"/>
          <w:szCs w:val="22"/>
          <w:lang w:eastAsia="en-GB"/>
        </w:rPr>
        <w:t xml:space="preserve">will form part of the report. </w:t>
      </w:r>
    </w:p>
    <w:p w:rsidR="00F068E3" w:rsidRDefault="00F068E3" w:rsidP="00F068E3">
      <w:pPr>
        <w:spacing w:after="0" w:line="288" w:lineRule="auto"/>
        <w:ind w:left="567" w:hanging="567"/>
        <w:contextualSpacing/>
        <w:rPr>
          <w:sz w:val="22"/>
          <w:szCs w:val="22"/>
          <w:lang w:eastAsia="en-GB"/>
        </w:rPr>
      </w:pPr>
    </w:p>
    <w:p w:rsidR="00F068E3" w:rsidRPr="00F068E3" w:rsidRDefault="00F068E3" w:rsidP="00F068E3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sz w:val="22"/>
          <w:szCs w:val="22"/>
          <w:lang w:eastAsia="en-GB"/>
        </w:rPr>
      </w:pPr>
      <w:r w:rsidRPr="00F068E3">
        <w:rPr>
          <w:sz w:val="22"/>
          <w:szCs w:val="22"/>
          <w:lang w:eastAsia="en-GB"/>
        </w:rPr>
        <w:t>The Head of Strategy and Planning will report back to members on whether venues are legally allowed to replace gaming machines that break</w:t>
      </w:r>
      <w:r w:rsidR="00B87E96">
        <w:rPr>
          <w:sz w:val="22"/>
          <w:szCs w:val="22"/>
          <w:lang w:eastAsia="en-GB"/>
        </w:rPr>
        <w:t xml:space="preserve"> down</w:t>
      </w:r>
      <w:r w:rsidRPr="00F068E3">
        <w:rPr>
          <w:sz w:val="22"/>
          <w:szCs w:val="22"/>
          <w:lang w:eastAsia="en-GB"/>
        </w:rPr>
        <w:t>.</w:t>
      </w:r>
    </w:p>
    <w:p w:rsidR="00D753FC" w:rsidRPr="00D753FC" w:rsidRDefault="00D753FC" w:rsidP="00F068E3">
      <w:pPr>
        <w:spacing w:after="0" w:line="288" w:lineRule="auto"/>
        <w:ind w:left="567" w:hanging="567"/>
        <w:rPr>
          <w:sz w:val="22"/>
          <w:szCs w:val="22"/>
          <w:lang w:eastAsia="en-GB"/>
        </w:rPr>
      </w:pPr>
    </w:p>
    <w:p w:rsidR="00D753FC" w:rsidRPr="00F068E3" w:rsidRDefault="00D753FC" w:rsidP="00F068E3">
      <w:pPr>
        <w:pStyle w:val="ListParagraph"/>
        <w:numPr>
          <w:ilvl w:val="0"/>
          <w:numId w:val="39"/>
        </w:numPr>
        <w:spacing w:after="0" w:line="288" w:lineRule="auto"/>
        <w:ind w:left="567" w:hanging="567"/>
        <w:rPr>
          <w:sz w:val="22"/>
          <w:szCs w:val="22"/>
          <w:lang w:eastAsia="en-GB"/>
        </w:rPr>
      </w:pPr>
      <w:r w:rsidRPr="00F068E3">
        <w:rPr>
          <w:sz w:val="22"/>
          <w:szCs w:val="22"/>
          <w:lang w:eastAsia="en-GB"/>
        </w:rPr>
        <w:t xml:space="preserve">If members have further questions before the </w:t>
      </w:r>
      <w:r w:rsidR="00F068E3" w:rsidRPr="00F068E3">
        <w:rPr>
          <w:sz w:val="22"/>
          <w:szCs w:val="22"/>
          <w:lang w:eastAsia="en-GB"/>
        </w:rPr>
        <w:t>Policy, Finance a</w:t>
      </w:r>
      <w:bookmarkStart w:id="1" w:name="_GoBack"/>
      <w:bookmarkEnd w:id="1"/>
      <w:r w:rsidR="00F068E3" w:rsidRPr="00F068E3">
        <w:rPr>
          <w:sz w:val="22"/>
          <w:szCs w:val="22"/>
          <w:lang w:eastAsia="en-GB"/>
        </w:rPr>
        <w:t>nd Strategy Committee meeting</w:t>
      </w:r>
      <w:r w:rsidR="0025363C">
        <w:rPr>
          <w:sz w:val="22"/>
          <w:szCs w:val="22"/>
          <w:lang w:eastAsia="en-GB"/>
        </w:rPr>
        <w:t xml:space="preserve"> on 14 September</w:t>
      </w:r>
      <w:r w:rsidR="005702B9">
        <w:rPr>
          <w:sz w:val="22"/>
          <w:szCs w:val="22"/>
          <w:lang w:eastAsia="en-GB"/>
        </w:rPr>
        <w:t xml:space="preserve"> 2021</w:t>
      </w:r>
      <w:r w:rsidRPr="00F068E3">
        <w:rPr>
          <w:sz w:val="22"/>
          <w:szCs w:val="22"/>
          <w:lang w:eastAsia="en-GB"/>
        </w:rPr>
        <w:t>, the Head of Strategy and Planning will respond.</w:t>
      </w:r>
    </w:p>
    <w:p w:rsidR="00D753FC" w:rsidRPr="00D753FC" w:rsidRDefault="00D753FC" w:rsidP="00D753FC">
      <w:pPr>
        <w:spacing w:after="0" w:line="240" w:lineRule="auto"/>
        <w:rPr>
          <w:sz w:val="22"/>
          <w:szCs w:val="22"/>
          <w:lang w:eastAsia="en-GB"/>
        </w:rPr>
      </w:pPr>
    </w:p>
    <w:p w:rsidR="00D753FC" w:rsidRPr="00D753FC" w:rsidRDefault="00D753FC" w:rsidP="00D753FC">
      <w:pPr>
        <w:spacing w:after="0" w:line="240" w:lineRule="auto"/>
        <w:rPr>
          <w:sz w:val="22"/>
          <w:szCs w:val="22"/>
          <w:lang w:eastAsia="en-GB"/>
        </w:rPr>
      </w:pPr>
      <w:r w:rsidRPr="00D753FC">
        <w:rPr>
          <w:sz w:val="22"/>
          <w:szCs w:val="22"/>
          <w:lang w:eastAsia="en-GB"/>
        </w:rPr>
        <w:t>The briefing closed at 6.45pm</w:t>
      </w:r>
    </w:p>
    <w:p w:rsidR="00D753FC" w:rsidRPr="00D753FC" w:rsidRDefault="00D753FC" w:rsidP="0068653D">
      <w:pPr>
        <w:pStyle w:val="Heading2"/>
        <w:numPr>
          <w:ilvl w:val="0"/>
          <w:numId w:val="0"/>
        </w:numPr>
        <w:rPr>
          <w:lang w:eastAsia="en-GB"/>
        </w:rPr>
      </w:pPr>
      <w:r w:rsidRPr="00D753FC">
        <w:rPr>
          <w:lang w:eastAsia="en-GB"/>
        </w:rPr>
        <w:t xml:space="preserve">Attachments </w:t>
      </w:r>
    </w:p>
    <w:p w:rsidR="00D753FC" w:rsidRPr="00D753FC" w:rsidRDefault="00D753FC" w:rsidP="00D753FC">
      <w:pPr>
        <w:spacing w:after="0" w:line="240" w:lineRule="auto"/>
        <w:rPr>
          <w:b/>
          <w:sz w:val="22"/>
          <w:szCs w:val="22"/>
          <w:lang w:eastAsia="en-GB"/>
        </w:rPr>
      </w:pPr>
      <w:r w:rsidRPr="00D753FC">
        <w:rPr>
          <w:b/>
          <w:sz w:val="22"/>
          <w:szCs w:val="22"/>
          <w:lang w:eastAsia="en-GB"/>
        </w:rPr>
        <w:t>Powerpoint Presentations:</w:t>
      </w:r>
    </w:p>
    <w:p w:rsidR="00D753FC" w:rsidRPr="00D753FC" w:rsidRDefault="00D753FC" w:rsidP="00D753FC">
      <w:pPr>
        <w:spacing w:after="0" w:line="240" w:lineRule="auto"/>
        <w:rPr>
          <w:sz w:val="22"/>
          <w:szCs w:val="22"/>
          <w:lang w:eastAsia="en-GB"/>
        </w:rPr>
      </w:pPr>
    </w:p>
    <w:p w:rsidR="00D753FC" w:rsidRPr="00D753FC" w:rsidRDefault="00D753FC" w:rsidP="00D753FC">
      <w:pPr>
        <w:spacing w:after="0" w:line="240" w:lineRule="auto"/>
        <w:rPr>
          <w:rFonts w:cs="Arial"/>
          <w:sz w:val="22"/>
          <w:szCs w:val="22"/>
          <w:lang w:eastAsia="en-GB"/>
        </w:rPr>
      </w:pPr>
      <w:r w:rsidRPr="00D753FC">
        <w:rPr>
          <w:rFonts w:cs="Arial"/>
          <w:sz w:val="22"/>
          <w:szCs w:val="22"/>
          <w:lang w:eastAsia="en-GB"/>
        </w:rPr>
        <w:t xml:space="preserve">DOC/21/94290 - Class IV Gaming Venue Policy </w:t>
      </w:r>
      <w:r w:rsidR="00F81B4E">
        <w:rPr>
          <w:rFonts w:cs="Arial"/>
          <w:sz w:val="22"/>
          <w:szCs w:val="22"/>
          <w:lang w:eastAsia="en-GB"/>
        </w:rPr>
        <w:t xml:space="preserve">presentation </w:t>
      </w:r>
      <w:r w:rsidRPr="00D753FC">
        <w:rPr>
          <w:rFonts w:cs="Arial"/>
          <w:sz w:val="22"/>
          <w:szCs w:val="22"/>
          <w:lang w:eastAsia="en-GB"/>
        </w:rPr>
        <w:t>2021-24</w:t>
      </w:r>
    </w:p>
    <w:p w:rsidR="00D753FC" w:rsidRPr="00D753FC" w:rsidRDefault="00D753FC" w:rsidP="00D753FC">
      <w:pPr>
        <w:keepLines/>
        <w:spacing w:after="0" w:line="288" w:lineRule="auto"/>
        <w:rPr>
          <w:rFonts w:cs="Arial"/>
          <w:sz w:val="22"/>
          <w:szCs w:val="22"/>
          <w:lang w:eastAsia="en-GB"/>
        </w:rPr>
      </w:pPr>
      <w:r w:rsidRPr="00D753FC">
        <w:rPr>
          <w:rFonts w:cs="Arial"/>
          <w:sz w:val="22"/>
          <w:szCs w:val="22"/>
          <w:lang w:eastAsia="en-GB"/>
        </w:rPr>
        <w:t xml:space="preserve">DOC/21/94291 – NZIER presentation: Harmless fun for all </w:t>
      </w:r>
    </w:p>
    <w:p w:rsidR="00D753FC" w:rsidRPr="00D753FC" w:rsidRDefault="00D753FC" w:rsidP="00D753FC">
      <w:pPr>
        <w:keepLines/>
        <w:spacing w:after="0" w:line="288" w:lineRule="auto"/>
        <w:rPr>
          <w:rFonts w:cs="Arial"/>
          <w:b/>
          <w:sz w:val="22"/>
          <w:szCs w:val="22"/>
          <w:lang w:eastAsia="en-GB"/>
        </w:rPr>
      </w:pPr>
      <w:r w:rsidRPr="00D753FC">
        <w:rPr>
          <w:rFonts w:cs="Arial"/>
          <w:b/>
          <w:sz w:val="22"/>
          <w:szCs w:val="22"/>
          <w:lang w:eastAsia="en-GB"/>
        </w:rPr>
        <w:t>Report:</w:t>
      </w:r>
    </w:p>
    <w:p w:rsidR="00D753FC" w:rsidRDefault="00D753FC" w:rsidP="00F068E3">
      <w:pPr>
        <w:keepLines/>
        <w:spacing w:after="0" w:line="288" w:lineRule="auto"/>
      </w:pPr>
      <w:r w:rsidRPr="00D753FC">
        <w:rPr>
          <w:rFonts w:cs="Arial"/>
          <w:sz w:val="22"/>
          <w:szCs w:val="22"/>
          <w:lang w:eastAsia="en-GB"/>
        </w:rPr>
        <w:t>DOC/21/94293 - Harmless fun for all? NZIER report: Class 4 g</w:t>
      </w:r>
      <w:r w:rsidR="00B86300">
        <w:rPr>
          <w:rFonts w:cs="Arial"/>
          <w:sz w:val="22"/>
          <w:szCs w:val="22"/>
          <w:lang w:eastAsia="en-GB"/>
        </w:rPr>
        <w:t>ambling in Lower Hutt</w:t>
      </w:r>
    </w:p>
    <w:sectPr w:rsidR="00D753FC" w:rsidSect="00227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59" w:rsidRDefault="00F22C59">
      <w:r>
        <w:separator/>
      </w:r>
    </w:p>
    <w:p w:rsidR="00F22C59" w:rsidRDefault="00F22C59"/>
  </w:endnote>
  <w:endnote w:type="continuationSeparator" w:id="0">
    <w:p w:rsidR="00F22C59" w:rsidRDefault="00F22C59">
      <w:r>
        <w:continuationSeparator/>
      </w:r>
    </w:p>
    <w:p w:rsidR="00F22C59" w:rsidRDefault="00F22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64" w:rsidRDefault="001F3564"/>
  <w:p w:rsidR="001F3564" w:rsidRDefault="001F35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64" w:rsidRPr="0038603A" w:rsidRDefault="00D740B0" w:rsidP="002D0844">
    <w:pPr>
      <w:pStyle w:val="Footer"/>
    </w:pPr>
    <w:r>
      <w:t xml:space="preserve"> </w:t>
    </w:r>
    <w:r w:rsidR="00B86300">
      <w:t>AUGUST 2021</w:t>
    </w:r>
    <w:r w:rsidR="001F3564">
      <w:tab/>
      <w:t xml:space="preserve">Page </w:t>
    </w:r>
    <w:r w:rsidR="001F3564" w:rsidRPr="0038603A">
      <w:fldChar w:fldCharType="begin"/>
    </w:r>
    <w:r w:rsidR="001F3564" w:rsidRPr="0038603A">
      <w:instrText xml:space="preserve"> PAGE </w:instrText>
    </w:r>
    <w:r w:rsidR="001F3564" w:rsidRPr="0038603A">
      <w:fldChar w:fldCharType="separate"/>
    </w:r>
    <w:r w:rsidR="005702B9">
      <w:rPr>
        <w:noProof/>
      </w:rPr>
      <w:t>3</w:t>
    </w:r>
    <w:r w:rsidR="001F3564" w:rsidRPr="0038603A">
      <w:fldChar w:fldCharType="end"/>
    </w:r>
    <w:r w:rsidR="001F3564" w:rsidRPr="0038603A">
      <w:t xml:space="preserve"> of </w:t>
    </w:r>
    <w:fldSimple w:instr=" NUMPAGES  ">
      <w:r w:rsidR="005702B9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64" w:rsidRPr="0038603A" w:rsidRDefault="00B86300" w:rsidP="008141A1">
    <w:pPr>
      <w:pStyle w:val="Footer"/>
    </w:pPr>
    <w:r>
      <w:t>AUGUST 2021</w:t>
    </w:r>
    <w:r w:rsidR="001F3564">
      <w:t xml:space="preserve"> </w:t>
    </w:r>
    <w:r w:rsidR="001F3564">
      <w:tab/>
      <w:t xml:space="preserve">Page </w:t>
    </w:r>
    <w:r w:rsidR="001F3564" w:rsidRPr="0038603A">
      <w:fldChar w:fldCharType="begin"/>
    </w:r>
    <w:r w:rsidR="001F3564" w:rsidRPr="0038603A">
      <w:instrText xml:space="preserve"> PAGE </w:instrText>
    </w:r>
    <w:r w:rsidR="001F3564" w:rsidRPr="0038603A">
      <w:fldChar w:fldCharType="separate"/>
    </w:r>
    <w:r w:rsidR="00B87E96">
      <w:rPr>
        <w:noProof/>
      </w:rPr>
      <w:t>1</w:t>
    </w:r>
    <w:r w:rsidR="001F3564" w:rsidRPr="0038603A">
      <w:fldChar w:fldCharType="end"/>
    </w:r>
    <w:r w:rsidR="001F3564" w:rsidRPr="0038603A">
      <w:t xml:space="preserve"> of </w:t>
    </w:r>
    <w:fldSimple w:instr=" NUMPAGES  ">
      <w:r w:rsidR="00B87E9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59" w:rsidRDefault="00F22C59">
      <w:r>
        <w:separator/>
      </w:r>
    </w:p>
    <w:p w:rsidR="00F22C59" w:rsidRDefault="00F22C59"/>
  </w:footnote>
  <w:footnote w:type="continuationSeparator" w:id="0">
    <w:p w:rsidR="00F22C59" w:rsidRDefault="00F22C59">
      <w:r>
        <w:continuationSeparator/>
      </w:r>
    </w:p>
    <w:p w:rsidR="00F22C59" w:rsidRDefault="00F22C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64" w:rsidRDefault="001F3564"/>
  <w:p w:rsidR="001F3564" w:rsidRDefault="001F35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64" w:rsidRPr="00FA6966" w:rsidRDefault="001F3564" w:rsidP="008141A1">
    <w:pPr>
      <w:pStyle w:val="Header"/>
    </w:pPr>
    <w:r>
      <w:tab/>
    </w:r>
    <w:r>
      <w:fldChar w:fldCharType="begin"/>
    </w:r>
    <w:r>
      <w:instrText xml:space="preserve"> REF  Title \h  \* MERGEFORMAT </w:instrText>
    </w:r>
    <w:r>
      <w:fldChar w:fldCharType="separate"/>
    </w:r>
    <w:r w:rsidR="00D753FC" w:rsidRPr="00D753FC">
      <w:t>Class IV Gaming Venue Policy 2021-2</w:t>
    </w:r>
    <w:r w:rsidR="00B86300">
      <w:t>4 briefing</w:t>
    </w:r>
    <w:r>
      <w:fldChar w:fldCharType="end"/>
    </w:r>
    <w:r w:rsidRPr="00FA6966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64" w:rsidRPr="00BE31EA" w:rsidRDefault="00802AC8" w:rsidP="008141A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0" locked="0" layoutInCell="1" allowOverlap="1" wp14:anchorId="61BCDFB0" wp14:editId="25DE5B59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066800" cy="401955"/>
          <wp:effectExtent l="0" t="0" r="0" b="0"/>
          <wp:wrapNone/>
          <wp:docPr id="1" name="Picture 4" descr="HuttCity_TeAwaKairangi_SCREEN_ME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uttCity_TeAwaKairangi_SCREEN_ME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404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EA8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5C5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D46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9AC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C4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867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7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AAD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AA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803A0"/>
    <w:multiLevelType w:val="multilevel"/>
    <w:tmpl w:val="2AFA2FD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567"/>
      </w:pPr>
      <w:rPr>
        <w:rFonts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b w:val="0"/>
        <w:sz w:val="18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02772D4F"/>
    <w:multiLevelType w:val="multilevel"/>
    <w:tmpl w:val="9F0C3A60"/>
    <w:lvl w:ilvl="0">
      <w:start w:val="1"/>
      <w:numFmt w:val="bullet"/>
      <w:pStyle w:val="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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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auto"/>
      </w:rPr>
    </w:lvl>
  </w:abstractNum>
  <w:abstractNum w:abstractNumId="12">
    <w:nsid w:val="042D6EF4"/>
    <w:multiLevelType w:val="multilevel"/>
    <w:tmpl w:val="05C6BF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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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auto"/>
      </w:rPr>
    </w:lvl>
  </w:abstractNum>
  <w:abstractNum w:abstractNumId="13">
    <w:nsid w:val="0D80253B"/>
    <w:multiLevelType w:val="multilevel"/>
    <w:tmpl w:val="D2081B3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324A95"/>
    <w:multiLevelType w:val="multilevel"/>
    <w:tmpl w:val="0ABAE3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5">
    <w:nsid w:val="39B64975"/>
    <w:multiLevelType w:val="multilevel"/>
    <w:tmpl w:val="75E07AFA"/>
    <w:lvl w:ilvl="0">
      <w:start w:val="1"/>
      <w:numFmt w:val="bullet"/>
      <w:pStyle w:val="Bulletnospa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nospace2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nospace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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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auto"/>
      </w:rPr>
    </w:lvl>
  </w:abstractNum>
  <w:abstractNum w:abstractNumId="16">
    <w:nsid w:val="3B47471A"/>
    <w:multiLevelType w:val="hybridMultilevel"/>
    <w:tmpl w:val="F6C8DD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A7253"/>
    <w:multiLevelType w:val="multilevel"/>
    <w:tmpl w:val="C22A59FA"/>
    <w:lvl w:ilvl="0">
      <w:start w:val="1"/>
      <w:numFmt w:val="decimal"/>
      <w:pStyle w:val="Numbered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pStyle w:val="Numbered2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pStyle w:val="Numbered3"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8">
    <w:nsid w:val="4A636B30"/>
    <w:multiLevelType w:val="hybridMultilevel"/>
    <w:tmpl w:val="DE32C2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0173F"/>
    <w:multiLevelType w:val="multilevel"/>
    <w:tmpl w:val="2B76A8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20">
    <w:nsid w:val="4D6C6913"/>
    <w:multiLevelType w:val="multilevel"/>
    <w:tmpl w:val="478E893E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color w:val="7F7F7F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333333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985" w:hanging="284"/>
      </w:pPr>
      <w:rPr>
        <w:rFonts w:ascii="Wingdings" w:hAnsi="Wingdings" w:hint="default"/>
        <w:color w:val="7F7F7F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2552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"/>
      <w:lvlJc w:val="left"/>
      <w:pPr>
        <w:tabs>
          <w:tab w:val="num" w:pos="0"/>
        </w:tabs>
        <w:ind w:left="3119" w:hanging="284"/>
      </w:pPr>
      <w:rPr>
        <w:rFonts w:ascii="Wingdings" w:hAnsi="Wingdings" w:hint="default"/>
        <w:color w:val="7F7F7F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402" w:hanging="283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0"/>
        </w:tabs>
        <w:ind w:left="3686" w:hanging="284"/>
      </w:pPr>
      <w:rPr>
        <w:rFonts w:ascii="Wingdings" w:hAnsi="Wingdings" w:hint="default"/>
        <w:color w:val="7F7F7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969" w:hanging="283"/>
      </w:pPr>
      <w:rPr>
        <w:rFonts w:ascii="Wingdings" w:hAnsi="Wingdings" w:hint="default"/>
        <w:color w:val="7F7F7F"/>
      </w:rPr>
    </w:lvl>
  </w:abstractNum>
  <w:abstractNum w:abstractNumId="21">
    <w:nsid w:val="54A92AB1"/>
    <w:multiLevelType w:val="hybridMultilevel"/>
    <w:tmpl w:val="1D92B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B09A8"/>
    <w:multiLevelType w:val="multilevel"/>
    <w:tmpl w:val="0ABAE3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23">
    <w:nsid w:val="55985D6F"/>
    <w:multiLevelType w:val="hybridMultilevel"/>
    <w:tmpl w:val="61F46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82550"/>
    <w:multiLevelType w:val="multilevel"/>
    <w:tmpl w:val="F3EC362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color w:val="7F7F7F"/>
      </w:rPr>
    </w:lvl>
    <w:lvl w:ilvl="2">
      <w:start w:val="1"/>
      <w:numFmt w:val="bullet"/>
      <w:lvlText w:val="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333333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686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969" w:hanging="283"/>
      </w:pPr>
      <w:rPr>
        <w:rFonts w:ascii="Wingdings" w:hAnsi="Wingdings" w:hint="default"/>
      </w:rPr>
    </w:lvl>
  </w:abstractNum>
  <w:abstractNum w:abstractNumId="25">
    <w:nsid w:val="6EED4AA3"/>
    <w:multiLevelType w:val="multilevel"/>
    <w:tmpl w:val="1D0A5500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26">
    <w:nsid w:val="70A25499"/>
    <w:multiLevelType w:val="multilevel"/>
    <w:tmpl w:val="64B271C0"/>
    <w:lvl w:ilvl="0">
      <w:start w:val="4"/>
      <w:numFmt w:val="bullet"/>
      <w:lvlText w:val=""/>
      <w:lvlJc w:val="left"/>
      <w:pPr>
        <w:ind w:left="360" w:hanging="360"/>
      </w:pPr>
      <w:rPr>
        <w:rFonts w:ascii="Wingdings" w:hAnsi="Wingdings"/>
        <w:color w:val="33333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439DB"/>
    <w:multiLevelType w:val="multilevel"/>
    <w:tmpl w:val="0ABAE3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119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6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28">
    <w:nsid w:val="7B095DFE"/>
    <w:multiLevelType w:val="multilevel"/>
    <w:tmpl w:val="9F0C3A6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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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auto"/>
      </w:rPr>
    </w:lvl>
  </w:abstractNum>
  <w:abstractNum w:abstractNumId="29">
    <w:nsid w:val="7F0A0153"/>
    <w:multiLevelType w:val="multilevel"/>
    <w:tmpl w:val="9F0C3A6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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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10"/>
  </w:num>
  <w:num w:numId="5">
    <w:abstractNumId w:val="27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  <w:lvlOverride w:ilvl="0">
      <w:lvl w:ilvl="0">
        <w:start w:val="1"/>
        <w:numFmt w:val="bullet"/>
        <w:pStyle w:val="Bullet1"/>
        <w:lvlText w:val="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pStyle w:val="Bullet2"/>
        <w:lvlText w:val=""/>
        <w:lvlJc w:val="left"/>
        <w:pPr>
          <w:tabs>
            <w:tab w:val="num" w:pos="567"/>
          </w:tabs>
          <w:ind w:left="851" w:hanging="284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bullet"/>
        <w:pStyle w:val="Bullet3"/>
        <w:lvlText w:val=""/>
        <w:lvlJc w:val="left"/>
        <w:pPr>
          <w:tabs>
            <w:tab w:val="num" w:pos="1418"/>
          </w:tabs>
          <w:ind w:left="1418" w:hanging="284"/>
        </w:pPr>
        <w:rPr>
          <w:rFonts w:ascii="Wingdings" w:hAnsi="Wingdings" w:hint="default"/>
          <w:shadow w:val="0"/>
          <w:emboss w:val="0"/>
          <w:imprint w:val="0"/>
          <w:color w:val="333333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01"/>
          </w:tabs>
          <w:ind w:left="198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2552" w:hanging="284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311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3402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3686" w:hanging="284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3969" w:hanging="283"/>
        </w:pPr>
        <w:rPr>
          <w:rFonts w:ascii="Wingdings" w:hAnsi="Wingdings" w:hint="default"/>
        </w:rPr>
      </w:lvl>
    </w:lvlOverride>
  </w:num>
  <w:num w:numId="18">
    <w:abstractNumId w:val="24"/>
  </w:num>
  <w:num w:numId="19">
    <w:abstractNumId w:val="20"/>
  </w:num>
  <w:num w:numId="20">
    <w:abstractNumId w:val="29"/>
  </w:num>
  <w:num w:numId="21">
    <w:abstractNumId w:val="28"/>
  </w:num>
  <w:num w:numId="22">
    <w:abstractNumId w:val="15"/>
  </w:num>
  <w:num w:numId="23">
    <w:abstractNumId w:val="12"/>
  </w:num>
  <w:num w:numId="24">
    <w:abstractNumId w:val="16"/>
  </w:num>
  <w:num w:numId="25">
    <w:abstractNumId w:val="17"/>
  </w:num>
  <w:num w:numId="26">
    <w:abstractNumId w:val="13"/>
  </w:num>
  <w:num w:numId="27">
    <w:abstractNumId w:val="25"/>
  </w:num>
  <w:num w:numId="28">
    <w:abstractNumId w:val="19"/>
  </w:num>
  <w:num w:numId="29">
    <w:abstractNumId w:val="10"/>
  </w:num>
  <w:num w:numId="30">
    <w:abstractNumId w:val="10"/>
  </w:num>
  <w:num w:numId="31">
    <w:abstractNumId w:val="10"/>
  </w:num>
  <w:num w:numId="32">
    <w:abstractNumId w:val="15"/>
  </w:num>
  <w:num w:numId="33">
    <w:abstractNumId w:val="10"/>
  </w:num>
  <w:num w:numId="34">
    <w:abstractNumId w:val="10"/>
  </w:num>
  <w:num w:numId="35">
    <w:abstractNumId w:val="10"/>
  </w:num>
  <w:num w:numId="36">
    <w:abstractNumId w:val="15"/>
  </w:num>
  <w:num w:numId="37">
    <w:abstractNumId w:val="21"/>
  </w:num>
  <w:num w:numId="38">
    <w:abstractNumId w:val="23"/>
  </w:num>
  <w:num w:numId="3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00"/>
  <w:displayHorizontalDrawingGridEvery w:val="2"/>
  <w:doNotShadeFormData/>
  <w:noPunctuationKerning/>
  <w:characterSpacingControl w:val="doNotCompress"/>
  <w:hdrShapeDefaults>
    <o:shapedefaults v:ext="edit" spidmax="8193">
      <o:colormru v:ext="edit" colors="#00a0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01"/>
    <w:rsid w:val="00010173"/>
    <w:rsid w:val="00025B0A"/>
    <w:rsid w:val="00036AE1"/>
    <w:rsid w:val="00041853"/>
    <w:rsid w:val="00042DEF"/>
    <w:rsid w:val="00071599"/>
    <w:rsid w:val="00084CFA"/>
    <w:rsid w:val="0008701F"/>
    <w:rsid w:val="00092F80"/>
    <w:rsid w:val="000A5AD6"/>
    <w:rsid w:val="000B46AB"/>
    <w:rsid w:val="000D28C9"/>
    <w:rsid w:val="000E356D"/>
    <w:rsid w:val="000E4256"/>
    <w:rsid w:val="000E57A2"/>
    <w:rsid w:val="000F0106"/>
    <w:rsid w:val="000F363F"/>
    <w:rsid w:val="00101AD7"/>
    <w:rsid w:val="00103383"/>
    <w:rsid w:val="001042C0"/>
    <w:rsid w:val="001100BC"/>
    <w:rsid w:val="00114BB3"/>
    <w:rsid w:val="001265A9"/>
    <w:rsid w:val="00136225"/>
    <w:rsid w:val="001456EE"/>
    <w:rsid w:val="001817FF"/>
    <w:rsid w:val="0018214D"/>
    <w:rsid w:val="00183654"/>
    <w:rsid w:val="001840E4"/>
    <w:rsid w:val="00184D06"/>
    <w:rsid w:val="0018642D"/>
    <w:rsid w:val="001B59C0"/>
    <w:rsid w:val="001B6459"/>
    <w:rsid w:val="001B6895"/>
    <w:rsid w:val="001C3408"/>
    <w:rsid w:val="001D6752"/>
    <w:rsid w:val="001E6328"/>
    <w:rsid w:val="001E706F"/>
    <w:rsid w:val="001F3564"/>
    <w:rsid w:val="002132D1"/>
    <w:rsid w:val="00221694"/>
    <w:rsid w:val="00227517"/>
    <w:rsid w:val="0025363C"/>
    <w:rsid w:val="00257906"/>
    <w:rsid w:val="00260BF9"/>
    <w:rsid w:val="002675C8"/>
    <w:rsid w:val="002A3E13"/>
    <w:rsid w:val="002A41AC"/>
    <w:rsid w:val="002B3494"/>
    <w:rsid w:val="002B6096"/>
    <w:rsid w:val="002C3E02"/>
    <w:rsid w:val="002D0844"/>
    <w:rsid w:val="002D1CD3"/>
    <w:rsid w:val="002D5179"/>
    <w:rsid w:val="002F44CC"/>
    <w:rsid w:val="002F7AE5"/>
    <w:rsid w:val="00315854"/>
    <w:rsid w:val="00341875"/>
    <w:rsid w:val="00354281"/>
    <w:rsid w:val="00355955"/>
    <w:rsid w:val="00363DAD"/>
    <w:rsid w:val="00373056"/>
    <w:rsid w:val="0038597F"/>
    <w:rsid w:val="0038603A"/>
    <w:rsid w:val="00396717"/>
    <w:rsid w:val="003A13F6"/>
    <w:rsid w:val="003B079B"/>
    <w:rsid w:val="003D08FF"/>
    <w:rsid w:val="003D714F"/>
    <w:rsid w:val="003E1A1E"/>
    <w:rsid w:val="003E55E7"/>
    <w:rsid w:val="003F2E5F"/>
    <w:rsid w:val="00400B80"/>
    <w:rsid w:val="00402C7A"/>
    <w:rsid w:val="0041441C"/>
    <w:rsid w:val="00436401"/>
    <w:rsid w:val="00455521"/>
    <w:rsid w:val="00456CBD"/>
    <w:rsid w:val="00484301"/>
    <w:rsid w:val="004C4DDB"/>
    <w:rsid w:val="004C7072"/>
    <w:rsid w:val="004D0A74"/>
    <w:rsid w:val="004E375B"/>
    <w:rsid w:val="004E3990"/>
    <w:rsid w:val="0054775D"/>
    <w:rsid w:val="00555396"/>
    <w:rsid w:val="005678E1"/>
    <w:rsid w:val="005702B9"/>
    <w:rsid w:val="005716D6"/>
    <w:rsid w:val="00585E06"/>
    <w:rsid w:val="005C2337"/>
    <w:rsid w:val="005D5862"/>
    <w:rsid w:val="005E070F"/>
    <w:rsid w:val="005F09BA"/>
    <w:rsid w:val="00600883"/>
    <w:rsid w:val="00603297"/>
    <w:rsid w:val="0060429F"/>
    <w:rsid w:val="006072B4"/>
    <w:rsid w:val="006124EB"/>
    <w:rsid w:val="00620B50"/>
    <w:rsid w:val="006217D0"/>
    <w:rsid w:val="00630B6E"/>
    <w:rsid w:val="006545C7"/>
    <w:rsid w:val="00654921"/>
    <w:rsid w:val="00664334"/>
    <w:rsid w:val="0066447D"/>
    <w:rsid w:val="0066578F"/>
    <w:rsid w:val="00685DD6"/>
    <w:rsid w:val="0068653D"/>
    <w:rsid w:val="0069565B"/>
    <w:rsid w:val="006A2E86"/>
    <w:rsid w:val="006B5527"/>
    <w:rsid w:val="006D0C06"/>
    <w:rsid w:val="006D14A3"/>
    <w:rsid w:val="006D22BC"/>
    <w:rsid w:val="006E1DA3"/>
    <w:rsid w:val="006E27A4"/>
    <w:rsid w:val="006F407F"/>
    <w:rsid w:val="006F6E5B"/>
    <w:rsid w:val="00703B8F"/>
    <w:rsid w:val="0071193A"/>
    <w:rsid w:val="00711B8E"/>
    <w:rsid w:val="007373C5"/>
    <w:rsid w:val="007379A8"/>
    <w:rsid w:val="00741744"/>
    <w:rsid w:val="007566DE"/>
    <w:rsid w:val="00756774"/>
    <w:rsid w:val="00767C17"/>
    <w:rsid w:val="007739F4"/>
    <w:rsid w:val="007A1A05"/>
    <w:rsid w:val="007A4A53"/>
    <w:rsid w:val="007C6035"/>
    <w:rsid w:val="007D5ABB"/>
    <w:rsid w:val="007E1F96"/>
    <w:rsid w:val="007E394C"/>
    <w:rsid w:val="007E7DE5"/>
    <w:rsid w:val="007F4B4F"/>
    <w:rsid w:val="00802AC8"/>
    <w:rsid w:val="00806414"/>
    <w:rsid w:val="008141A1"/>
    <w:rsid w:val="00820718"/>
    <w:rsid w:val="008220E1"/>
    <w:rsid w:val="00824BE3"/>
    <w:rsid w:val="00825362"/>
    <w:rsid w:val="00854CCB"/>
    <w:rsid w:val="00866C10"/>
    <w:rsid w:val="008D5130"/>
    <w:rsid w:val="008F6F08"/>
    <w:rsid w:val="0091163C"/>
    <w:rsid w:val="009143D2"/>
    <w:rsid w:val="009147EF"/>
    <w:rsid w:val="00942A9C"/>
    <w:rsid w:val="00951708"/>
    <w:rsid w:val="009642E0"/>
    <w:rsid w:val="00981625"/>
    <w:rsid w:val="00983114"/>
    <w:rsid w:val="0099640C"/>
    <w:rsid w:val="009A0A19"/>
    <w:rsid w:val="009B236A"/>
    <w:rsid w:val="009B7246"/>
    <w:rsid w:val="009C08A0"/>
    <w:rsid w:val="009C3EB3"/>
    <w:rsid w:val="009E6311"/>
    <w:rsid w:val="009F1249"/>
    <w:rsid w:val="00A01E2C"/>
    <w:rsid w:val="00A53896"/>
    <w:rsid w:val="00A82CB9"/>
    <w:rsid w:val="00AB00BF"/>
    <w:rsid w:val="00AB5F9C"/>
    <w:rsid w:val="00AC0023"/>
    <w:rsid w:val="00AD105D"/>
    <w:rsid w:val="00AD1A3D"/>
    <w:rsid w:val="00AF3794"/>
    <w:rsid w:val="00B20391"/>
    <w:rsid w:val="00B27B74"/>
    <w:rsid w:val="00B440B9"/>
    <w:rsid w:val="00B5684A"/>
    <w:rsid w:val="00B630B1"/>
    <w:rsid w:val="00B65503"/>
    <w:rsid w:val="00B657AD"/>
    <w:rsid w:val="00B86300"/>
    <w:rsid w:val="00B869F2"/>
    <w:rsid w:val="00B87E96"/>
    <w:rsid w:val="00B90EA7"/>
    <w:rsid w:val="00BB427E"/>
    <w:rsid w:val="00BB444F"/>
    <w:rsid w:val="00BC2AE3"/>
    <w:rsid w:val="00BC5F1D"/>
    <w:rsid w:val="00BC6C55"/>
    <w:rsid w:val="00BD201C"/>
    <w:rsid w:val="00BD7760"/>
    <w:rsid w:val="00BE31EA"/>
    <w:rsid w:val="00BF76A5"/>
    <w:rsid w:val="00C06479"/>
    <w:rsid w:val="00C12024"/>
    <w:rsid w:val="00C22572"/>
    <w:rsid w:val="00C3378F"/>
    <w:rsid w:val="00C55540"/>
    <w:rsid w:val="00C60CB9"/>
    <w:rsid w:val="00C84FE3"/>
    <w:rsid w:val="00C90630"/>
    <w:rsid w:val="00CB751B"/>
    <w:rsid w:val="00D05282"/>
    <w:rsid w:val="00D132D2"/>
    <w:rsid w:val="00D26F16"/>
    <w:rsid w:val="00D740B0"/>
    <w:rsid w:val="00D74E1E"/>
    <w:rsid w:val="00D753FC"/>
    <w:rsid w:val="00DB0249"/>
    <w:rsid w:val="00DD414B"/>
    <w:rsid w:val="00E0543C"/>
    <w:rsid w:val="00E107EA"/>
    <w:rsid w:val="00E270F7"/>
    <w:rsid w:val="00E330EB"/>
    <w:rsid w:val="00E43BDC"/>
    <w:rsid w:val="00E50716"/>
    <w:rsid w:val="00E53FFA"/>
    <w:rsid w:val="00E670BA"/>
    <w:rsid w:val="00E73A16"/>
    <w:rsid w:val="00EC02A6"/>
    <w:rsid w:val="00EF0064"/>
    <w:rsid w:val="00F018F3"/>
    <w:rsid w:val="00F05A35"/>
    <w:rsid w:val="00F068E3"/>
    <w:rsid w:val="00F1309D"/>
    <w:rsid w:val="00F22C59"/>
    <w:rsid w:val="00F24FEA"/>
    <w:rsid w:val="00F81B4E"/>
    <w:rsid w:val="00FA6966"/>
    <w:rsid w:val="00FB0E7A"/>
    <w:rsid w:val="00FD0B97"/>
    <w:rsid w:val="00FD2EB5"/>
    <w:rsid w:val="00FE1777"/>
    <w:rsid w:val="00FE295D"/>
    <w:rsid w:val="00FE7CCA"/>
    <w:rsid w:val="00FF05B4"/>
    <w:rsid w:val="00FF3806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a0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8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54"/>
    <w:lsdException w:name="toc 2" w:uiPriority="54"/>
    <w:lsdException w:name="toc 3" w:uiPriority="54"/>
    <w:lsdException w:name="toc 4" w:uiPriority="54"/>
    <w:lsdException w:name="toc 5" w:uiPriority="54"/>
    <w:lsdException w:name="toc 6" w:uiPriority="54"/>
    <w:lsdException w:name="toc 7" w:uiPriority="54"/>
    <w:lsdException w:name="toc 8" w:uiPriority="54"/>
    <w:lsdException w:name="toc 9" w:uiPriority="54"/>
    <w:lsdException w:name="Normal Indent" w:semiHidden="1" w:unhideWhenUsed="1"/>
    <w:lsdException w:name="footnote text" w:uiPriority="15"/>
    <w:lsdException w:name="annotation text" w:semiHidden="1" w:uiPriority="99" w:unhideWhenUsed="1"/>
    <w:lsdException w:name="footer" w:uiPriority="99"/>
    <w:lsdException w:name="index heading" w:semiHidden="1" w:uiPriority="99" w:unhideWhenUsed="1"/>
    <w:lsdException w:name="caption" w:semiHidden="1" w:unhideWhenUsed="1" w:qFormat="1"/>
    <w:lsdException w:name="table of figures" w:uiPriority="17"/>
    <w:lsdException w:name="footnote reference" w:uiPriority="15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uiPriority="17"/>
    <w:lsdException w:name="macro" w:semiHidden="1" w:uiPriority="99" w:unhideWhenUsed="1"/>
    <w:lsdException w:name="toa heading" w:semiHidden="1" w:uiPriority="54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99"/>
    <w:lsdException w:name="Document Map" w:semiHidden="1" w:uiPriority="99" w:unhideWhenUsed="1"/>
    <w:lsdException w:name="Plain Text" w:semiHidden="1" w:uiPriority="99" w:unhideWhenUsed="1"/>
    <w:lsdException w:name="Normal (Web)" w:semiHidden="1" w:unhideWhenUsed="1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DD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uiPriority w:val="8"/>
    <w:qFormat/>
    <w:rsid w:val="004C4DDB"/>
    <w:pPr>
      <w:keepNext/>
      <w:numPr>
        <w:numId w:val="35"/>
      </w:numPr>
      <w:spacing w:before="600" w:line="240" w:lineRule="auto"/>
      <w:contextualSpacing/>
      <w:outlineLvl w:val="0"/>
    </w:pPr>
    <w:rPr>
      <w:rFonts w:ascii="Arial Narrow" w:hAnsi="Arial Narrow" w:cs="Arial"/>
      <w:b/>
      <w:bCs/>
      <w:caps/>
      <w:color w:val="00A6A2"/>
      <w:kern w:val="32"/>
      <w:sz w:val="36"/>
      <w:szCs w:val="32"/>
      <w:lang w:eastAsia="en-GB"/>
    </w:rPr>
  </w:style>
  <w:style w:type="paragraph" w:styleId="Heading2">
    <w:name w:val="heading 2"/>
    <w:basedOn w:val="Normal"/>
    <w:next w:val="Normal"/>
    <w:uiPriority w:val="8"/>
    <w:qFormat/>
    <w:rsid w:val="004C4DDB"/>
    <w:pPr>
      <w:keepNext/>
      <w:numPr>
        <w:ilvl w:val="1"/>
        <w:numId w:val="35"/>
      </w:numPr>
      <w:spacing w:before="480" w:line="240" w:lineRule="auto"/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basedOn w:val="Normal"/>
    <w:next w:val="Normal"/>
    <w:uiPriority w:val="8"/>
    <w:qFormat/>
    <w:rsid w:val="004C4DDB"/>
    <w:pPr>
      <w:keepNext/>
      <w:numPr>
        <w:ilvl w:val="2"/>
        <w:numId w:val="35"/>
      </w:numPr>
      <w:spacing w:before="240" w:after="60" w:line="240" w:lineRule="auto"/>
      <w:contextualSpacing/>
      <w:outlineLvl w:val="2"/>
    </w:pPr>
    <w:rPr>
      <w:rFonts w:cs="Arial"/>
      <w:b/>
      <w:bCs/>
      <w:sz w:val="22"/>
      <w:szCs w:val="26"/>
      <w:lang w:eastAsia="en-GB"/>
    </w:rPr>
  </w:style>
  <w:style w:type="paragraph" w:styleId="Heading4">
    <w:name w:val="heading 4"/>
    <w:basedOn w:val="Normal"/>
    <w:next w:val="Normal"/>
    <w:uiPriority w:val="8"/>
    <w:qFormat/>
    <w:rsid w:val="004C4DDB"/>
    <w:pPr>
      <w:keepNext/>
      <w:spacing w:before="200"/>
      <w:outlineLvl w:val="3"/>
    </w:pPr>
    <w:rPr>
      <w:b/>
      <w:bCs/>
      <w:szCs w:val="28"/>
      <w:lang w:eastAsia="en-GB"/>
    </w:rPr>
  </w:style>
  <w:style w:type="paragraph" w:styleId="Heading5">
    <w:name w:val="heading 5"/>
    <w:basedOn w:val="Heading4"/>
    <w:next w:val="Normal"/>
    <w:uiPriority w:val="9"/>
    <w:qFormat/>
    <w:rsid w:val="004C4DDB"/>
    <w:pPr>
      <w:spacing w:before="120"/>
      <w:outlineLvl w:val="4"/>
    </w:pPr>
  </w:style>
  <w:style w:type="paragraph" w:styleId="Heading6">
    <w:name w:val="heading 6"/>
    <w:basedOn w:val="Heading5"/>
    <w:next w:val="Normal"/>
    <w:uiPriority w:val="9"/>
    <w:qFormat/>
    <w:rsid w:val="004C4DDB"/>
    <w:pPr>
      <w:outlineLvl w:val="5"/>
    </w:pPr>
    <w:rPr>
      <w:i/>
    </w:rPr>
  </w:style>
  <w:style w:type="paragraph" w:styleId="Heading7">
    <w:name w:val="heading 7"/>
    <w:basedOn w:val="Heading6"/>
    <w:next w:val="Normal"/>
    <w:uiPriority w:val="9"/>
    <w:qFormat/>
    <w:rsid w:val="004C4DDB"/>
    <w:pPr>
      <w:outlineLvl w:val="6"/>
    </w:pPr>
    <w:rPr>
      <w:b w:val="0"/>
    </w:rPr>
  </w:style>
  <w:style w:type="paragraph" w:styleId="Heading8">
    <w:name w:val="heading 8"/>
    <w:basedOn w:val="Heading7"/>
    <w:next w:val="Normal"/>
    <w:uiPriority w:val="9"/>
    <w:qFormat/>
    <w:rsid w:val="004C4DDB"/>
    <w:pPr>
      <w:outlineLvl w:val="7"/>
    </w:pPr>
  </w:style>
  <w:style w:type="paragraph" w:styleId="Heading9">
    <w:name w:val="heading 9"/>
    <w:basedOn w:val="Heading8"/>
    <w:next w:val="Normal"/>
    <w:uiPriority w:val="9"/>
    <w:qFormat/>
    <w:rsid w:val="004C4D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C4DDB"/>
    <w:pPr>
      <w:spacing w:line="204" w:lineRule="auto"/>
      <w:ind w:right="2268"/>
    </w:pPr>
    <w:rPr>
      <w:rFonts w:ascii="Arial Narrow" w:hAnsi="Arial Narrow"/>
      <w:b/>
      <w:caps/>
      <w:kern w:val="32"/>
      <w:sz w:val="48"/>
    </w:rPr>
  </w:style>
  <w:style w:type="paragraph" w:styleId="Date">
    <w:name w:val="Date"/>
    <w:basedOn w:val="Normal"/>
    <w:next w:val="Normal"/>
    <w:semiHidden/>
    <w:rsid w:val="00FF4D8A"/>
  </w:style>
  <w:style w:type="character" w:styleId="FollowedHyperlink">
    <w:name w:val="FollowedHyperlink"/>
    <w:uiPriority w:val="17"/>
    <w:rsid w:val="00260BF9"/>
    <w:rPr>
      <w:color w:val="auto"/>
      <w:u w:val="single"/>
    </w:rPr>
  </w:style>
  <w:style w:type="paragraph" w:customStyle="1" w:styleId="IntroductionHeading">
    <w:name w:val="Introduction Heading"/>
    <w:basedOn w:val="Normal"/>
    <w:next w:val="Normal"/>
    <w:uiPriority w:val="8"/>
    <w:qFormat/>
    <w:rsid w:val="004C4DDB"/>
    <w:pPr>
      <w:spacing w:before="20" w:after="20" w:line="240" w:lineRule="auto"/>
    </w:pPr>
    <w:rPr>
      <w:rFonts w:ascii="Arial Narrow" w:eastAsia="Calibri" w:hAnsi="Arial Narrow"/>
      <w:color w:val="00A6A2"/>
      <w:sz w:val="28"/>
    </w:rPr>
  </w:style>
  <w:style w:type="paragraph" w:styleId="E-mailSignature">
    <w:name w:val="E-mail Signature"/>
    <w:basedOn w:val="Normal"/>
    <w:uiPriority w:val="99"/>
    <w:semiHidden/>
    <w:rsid w:val="00FF4D8A"/>
  </w:style>
  <w:style w:type="table" w:customStyle="1" w:styleId="TableBorderless">
    <w:name w:val="Table Borderless"/>
    <w:basedOn w:val="TableNormal"/>
    <w:rsid w:val="009B7246"/>
    <w:rPr>
      <w:rFonts w:ascii="Arial" w:hAnsi="Arial"/>
      <w:sz w:val="18"/>
    </w:rPr>
    <w:tblPr/>
  </w:style>
  <w:style w:type="table" w:customStyle="1" w:styleId="TableFormatted">
    <w:name w:val="Table Formatted"/>
    <w:basedOn w:val="TableNormal"/>
    <w:rsid w:val="002A41AC"/>
    <w:rPr>
      <w:rFonts w:ascii="Arial" w:hAnsi="Arial"/>
      <w:sz w:val="18"/>
    </w:rPr>
    <w:tblPr/>
    <w:tblStylePr w:type="firstRow">
      <w:rPr>
        <w:b w:val="0"/>
        <w:i w:val="0"/>
        <w:caps w:val="0"/>
        <w:smallCaps w:val="0"/>
        <w:color w:val="auto"/>
        <w:sz w:val="18"/>
      </w:rPr>
      <w:tblPr/>
      <w:trPr>
        <w:tblHeader/>
      </w:trPr>
      <w:tcPr>
        <w:tcBorders>
          <w:top w:val="nil"/>
          <w:left w:val="nil"/>
          <w:bottom w:val="single" w:sz="2" w:space="0" w:color="00A0A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space">
    <w:name w:val="No space"/>
    <w:basedOn w:val="Normal"/>
    <w:next w:val="Normal"/>
    <w:uiPriority w:val="9"/>
    <w:rsid w:val="00396717"/>
    <w:pPr>
      <w:spacing w:after="0" w:line="240" w:lineRule="auto"/>
    </w:pPr>
  </w:style>
  <w:style w:type="character" w:styleId="IntenseEmphasis">
    <w:name w:val="Intense Emphasis"/>
    <w:uiPriority w:val="21"/>
    <w:rsid w:val="00D740B0"/>
    <w:rPr>
      <w:b/>
      <w:bCs/>
      <w:i/>
      <w:iCs/>
      <w:color w:val="4F81BD"/>
    </w:rPr>
  </w:style>
  <w:style w:type="paragraph" w:styleId="EnvelopeAddress">
    <w:name w:val="envelope address"/>
    <w:basedOn w:val="Normal"/>
    <w:uiPriority w:val="99"/>
    <w:semiHidden/>
    <w:rsid w:val="00FF4D8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FF4D8A"/>
    <w:rPr>
      <w:rFonts w:cs="Arial"/>
      <w:szCs w:val="20"/>
    </w:rPr>
  </w:style>
  <w:style w:type="table" w:customStyle="1" w:styleId="TableColourBorder">
    <w:name w:val="Table Colour Border"/>
    <w:basedOn w:val="TableNormal"/>
    <w:rsid w:val="002A41AC"/>
    <w:rPr>
      <w:rFonts w:ascii="Arial" w:hAnsi="Arial"/>
      <w:sz w:val="18"/>
    </w:rPr>
    <w:tblPr>
      <w:tblBorders>
        <w:top w:val="single" w:sz="2" w:space="0" w:color="00A0AF"/>
        <w:left w:val="single" w:sz="2" w:space="0" w:color="00A0AF"/>
        <w:bottom w:val="single" w:sz="2" w:space="0" w:color="00A0AF"/>
        <w:right w:val="single" w:sz="2" w:space="0" w:color="00A0AF"/>
        <w:insideH w:val="single" w:sz="2" w:space="0" w:color="00A0AF"/>
        <w:insideV w:val="single" w:sz="2" w:space="0" w:color="00A0AF"/>
      </w:tblBorders>
    </w:tblPr>
    <w:tblStylePr w:type="firstRow">
      <w:tblPr/>
      <w:trPr>
        <w:tblHeader/>
      </w:trPr>
    </w:tblStylePr>
  </w:style>
  <w:style w:type="paragraph" w:customStyle="1" w:styleId="Tableheadingformatted">
    <w:name w:val="Table heading formatted"/>
    <w:basedOn w:val="Tableheadingteal"/>
    <w:uiPriority w:val="14"/>
    <w:rsid w:val="008D5130"/>
    <w:rPr>
      <w:rFonts w:ascii="Arial Narrow" w:hAnsi="Arial Narrow"/>
      <w:caps/>
    </w:rPr>
  </w:style>
  <w:style w:type="paragraph" w:styleId="Header">
    <w:name w:val="header"/>
    <w:basedOn w:val="Normal"/>
    <w:uiPriority w:val="15"/>
    <w:rsid w:val="007E1F96"/>
    <w:pPr>
      <w:tabs>
        <w:tab w:val="right" w:pos="9072"/>
      </w:tabs>
      <w:spacing w:after="0" w:line="240" w:lineRule="auto"/>
    </w:pPr>
    <w:rPr>
      <w:rFonts w:ascii="Arial Narrow" w:hAnsi="Arial Narrow"/>
      <w:caps/>
    </w:rPr>
  </w:style>
  <w:style w:type="paragraph" w:styleId="Footer">
    <w:name w:val="footer"/>
    <w:basedOn w:val="Normal"/>
    <w:uiPriority w:val="16"/>
    <w:rsid w:val="00FD0B97"/>
    <w:pPr>
      <w:tabs>
        <w:tab w:val="right" w:pos="9072"/>
      </w:tabs>
      <w:spacing w:after="0" w:line="240" w:lineRule="auto"/>
    </w:pPr>
    <w:rPr>
      <w:color w:val="7F7F7F"/>
      <w:sz w:val="16"/>
    </w:rPr>
  </w:style>
  <w:style w:type="table" w:styleId="TableGrid">
    <w:name w:val="Table Grid"/>
    <w:basedOn w:val="TableNormal"/>
    <w:rsid w:val="00630B6E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Bulletnospace1">
    <w:name w:val="Bullet (no space) 1"/>
    <w:basedOn w:val="Normal"/>
    <w:uiPriority w:val="3"/>
    <w:qFormat/>
    <w:rsid w:val="004C4DDB"/>
    <w:pPr>
      <w:numPr>
        <w:numId w:val="36"/>
      </w:numPr>
      <w:contextualSpacing/>
    </w:pPr>
  </w:style>
  <w:style w:type="character" w:styleId="Hyperlink">
    <w:name w:val="Hyperlink"/>
    <w:uiPriority w:val="16"/>
    <w:rsid w:val="00260BF9"/>
    <w:rPr>
      <w:color w:val="00A6A2"/>
      <w:u w:val="single" w:color="00A6A2"/>
    </w:rPr>
  </w:style>
  <w:style w:type="paragraph" w:customStyle="1" w:styleId="Tabletext">
    <w:name w:val="Table text"/>
    <w:basedOn w:val="Normal"/>
    <w:uiPriority w:val="14"/>
    <w:qFormat/>
    <w:rsid w:val="004C4DDB"/>
    <w:rPr>
      <w:sz w:val="18"/>
    </w:rPr>
  </w:style>
  <w:style w:type="paragraph" w:customStyle="1" w:styleId="Tableheading">
    <w:name w:val="Table heading"/>
    <w:basedOn w:val="Normal"/>
    <w:uiPriority w:val="14"/>
    <w:rsid w:val="00AD105D"/>
    <w:rPr>
      <w:b/>
      <w:sz w:val="18"/>
    </w:rPr>
  </w:style>
  <w:style w:type="paragraph" w:customStyle="1" w:styleId="Bulletnospace2">
    <w:name w:val="Bullet (no space) 2"/>
    <w:basedOn w:val="Bulletnospace1"/>
    <w:semiHidden/>
    <w:rsid w:val="00555396"/>
    <w:pPr>
      <w:numPr>
        <w:ilvl w:val="1"/>
      </w:numPr>
    </w:pPr>
  </w:style>
  <w:style w:type="paragraph" w:customStyle="1" w:styleId="Bulletnospace3">
    <w:name w:val="Bullet (no space) 3"/>
    <w:basedOn w:val="Bulletnospace1"/>
    <w:semiHidden/>
    <w:rsid w:val="00555396"/>
    <w:pPr>
      <w:numPr>
        <w:ilvl w:val="2"/>
      </w:numPr>
    </w:pPr>
  </w:style>
  <w:style w:type="paragraph" w:customStyle="1" w:styleId="Numbered1">
    <w:name w:val="Numbered 1"/>
    <w:basedOn w:val="Normal"/>
    <w:rsid w:val="00EF0064"/>
    <w:pPr>
      <w:numPr>
        <w:numId w:val="25"/>
      </w:numPr>
    </w:pPr>
  </w:style>
  <w:style w:type="paragraph" w:customStyle="1" w:styleId="Numbered2">
    <w:name w:val="Numbered 2"/>
    <w:basedOn w:val="Numbered1"/>
    <w:rsid w:val="00EF0064"/>
    <w:pPr>
      <w:numPr>
        <w:ilvl w:val="1"/>
      </w:numPr>
    </w:pPr>
  </w:style>
  <w:style w:type="paragraph" w:customStyle="1" w:styleId="Numbered3">
    <w:name w:val="Numbered 3"/>
    <w:basedOn w:val="Numbered1"/>
    <w:rsid w:val="00EF0064"/>
    <w:pPr>
      <w:numPr>
        <w:ilvl w:val="2"/>
      </w:numPr>
    </w:pPr>
  </w:style>
  <w:style w:type="paragraph" w:customStyle="1" w:styleId="Bullet1">
    <w:name w:val="Bullet 1"/>
    <w:basedOn w:val="Normal"/>
    <w:uiPriority w:val="2"/>
    <w:rsid w:val="005E070F"/>
    <w:pPr>
      <w:numPr>
        <w:numId w:val="3"/>
      </w:numPr>
    </w:pPr>
  </w:style>
  <w:style w:type="paragraph" w:customStyle="1" w:styleId="Bullet2">
    <w:name w:val="Bullet 2"/>
    <w:basedOn w:val="Normal"/>
    <w:uiPriority w:val="2"/>
    <w:rsid w:val="005E070F"/>
    <w:pPr>
      <w:numPr>
        <w:ilvl w:val="1"/>
        <w:numId w:val="3"/>
      </w:numPr>
    </w:pPr>
  </w:style>
  <w:style w:type="paragraph" w:customStyle="1" w:styleId="Bullet3">
    <w:name w:val="Bullet 3"/>
    <w:basedOn w:val="Bullet2"/>
    <w:uiPriority w:val="2"/>
    <w:rsid w:val="005E070F"/>
    <w:pPr>
      <w:numPr>
        <w:ilvl w:val="2"/>
      </w:numPr>
    </w:pPr>
  </w:style>
  <w:style w:type="paragraph" w:customStyle="1" w:styleId="Tableheadingteal">
    <w:name w:val="Table heading teal"/>
    <w:basedOn w:val="Tabletext"/>
    <w:uiPriority w:val="14"/>
    <w:rsid w:val="00FF4D8A"/>
    <w:rPr>
      <w:b/>
      <w:color w:val="00A6A2"/>
    </w:rPr>
  </w:style>
  <w:style w:type="paragraph" w:styleId="Subtitle">
    <w:name w:val="Subtitle"/>
    <w:basedOn w:val="Normal"/>
    <w:next w:val="Normal"/>
    <w:link w:val="SubtitleChar"/>
    <w:uiPriority w:val="11"/>
    <w:rsid w:val="00D740B0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D740B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TitleGreen">
    <w:name w:val="Title Green"/>
    <w:basedOn w:val="Title"/>
    <w:qFormat/>
    <w:rsid w:val="004C4DDB"/>
    <w:rPr>
      <w:color w:val="00A0AF"/>
    </w:rPr>
  </w:style>
  <w:style w:type="paragraph" w:styleId="ListParagraph">
    <w:name w:val="List Paragraph"/>
    <w:basedOn w:val="Normal"/>
    <w:uiPriority w:val="34"/>
    <w:rsid w:val="00F0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8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54"/>
    <w:lsdException w:name="toc 2" w:uiPriority="54"/>
    <w:lsdException w:name="toc 3" w:uiPriority="54"/>
    <w:lsdException w:name="toc 4" w:uiPriority="54"/>
    <w:lsdException w:name="toc 5" w:uiPriority="54"/>
    <w:lsdException w:name="toc 6" w:uiPriority="54"/>
    <w:lsdException w:name="toc 7" w:uiPriority="54"/>
    <w:lsdException w:name="toc 8" w:uiPriority="54"/>
    <w:lsdException w:name="toc 9" w:uiPriority="54"/>
    <w:lsdException w:name="Normal Indent" w:semiHidden="1" w:unhideWhenUsed="1"/>
    <w:lsdException w:name="footnote text" w:uiPriority="15"/>
    <w:lsdException w:name="annotation text" w:semiHidden="1" w:uiPriority="99" w:unhideWhenUsed="1"/>
    <w:lsdException w:name="footer" w:uiPriority="99"/>
    <w:lsdException w:name="index heading" w:semiHidden="1" w:uiPriority="99" w:unhideWhenUsed="1"/>
    <w:lsdException w:name="caption" w:semiHidden="1" w:unhideWhenUsed="1" w:qFormat="1"/>
    <w:lsdException w:name="table of figures" w:uiPriority="17"/>
    <w:lsdException w:name="footnote reference" w:uiPriority="15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uiPriority="17"/>
    <w:lsdException w:name="macro" w:semiHidden="1" w:uiPriority="99" w:unhideWhenUsed="1"/>
    <w:lsdException w:name="toa heading" w:semiHidden="1" w:uiPriority="54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99"/>
    <w:lsdException w:name="Document Map" w:semiHidden="1" w:uiPriority="99" w:unhideWhenUsed="1"/>
    <w:lsdException w:name="Plain Text" w:semiHidden="1" w:uiPriority="99" w:unhideWhenUsed="1"/>
    <w:lsdException w:name="Normal (Web)" w:semiHidden="1" w:unhideWhenUsed="1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DD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uiPriority w:val="8"/>
    <w:qFormat/>
    <w:rsid w:val="004C4DDB"/>
    <w:pPr>
      <w:keepNext/>
      <w:numPr>
        <w:numId w:val="35"/>
      </w:numPr>
      <w:spacing w:before="600" w:line="240" w:lineRule="auto"/>
      <w:contextualSpacing/>
      <w:outlineLvl w:val="0"/>
    </w:pPr>
    <w:rPr>
      <w:rFonts w:ascii="Arial Narrow" w:hAnsi="Arial Narrow" w:cs="Arial"/>
      <w:b/>
      <w:bCs/>
      <w:caps/>
      <w:color w:val="00A6A2"/>
      <w:kern w:val="32"/>
      <w:sz w:val="36"/>
      <w:szCs w:val="32"/>
      <w:lang w:eastAsia="en-GB"/>
    </w:rPr>
  </w:style>
  <w:style w:type="paragraph" w:styleId="Heading2">
    <w:name w:val="heading 2"/>
    <w:basedOn w:val="Normal"/>
    <w:next w:val="Normal"/>
    <w:uiPriority w:val="8"/>
    <w:qFormat/>
    <w:rsid w:val="004C4DDB"/>
    <w:pPr>
      <w:keepNext/>
      <w:numPr>
        <w:ilvl w:val="1"/>
        <w:numId w:val="35"/>
      </w:numPr>
      <w:spacing w:before="480" w:line="240" w:lineRule="auto"/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basedOn w:val="Normal"/>
    <w:next w:val="Normal"/>
    <w:uiPriority w:val="8"/>
    <w:qFormat/>
    <w:rsid w:val="004C4DDB"/>
    <w:pPr>
      <w:keepNext/>
      <w:numPr>
        <w:ilvl w:val="2"/>
        <w:numId w:val="35"/>
      </w:numPr>
      <w:spacing w:before="240" w:after="60" w:line="240" w:lineRule="auto"/>
      <w:contextualSpacing/>
      <w:outlineLvl w:val="2"/>
    </w:pPr>
    <w:rPr>
      <w:rFonts w:cs="Arial"/>
      <w:b/>
      <w:bCs/>
      <w:sz w:val="22"/>
      <w:szCs w:val="26"/>
      <w:lang w:eastAsia="en-GB"/>
    </w:rPr>
  </w:style>
  <w:style w:type="paragraph" w:styleId="Heading4">
    <w:name w:val="heading 4"/>
    <w:basedOn w:val="Normal"/>
    <w:next w:val="Normal"/>
    <w:uiPriority w:val="8"/>
    <w:qFormat/>
    <w:rsid w:val="004C4DDB"/>
    <w:pPr>
      <w:keepNext/>
      <w:spacing w:before="200"/>
      <w:outlineLvl w:val="3"/>
    </w:pPr>
    <w:rPr>
      <w:b/>
      <w:bCs/>
      <w:szCs w:val="28"/>
      <w:lang w:eastAsia="en-GB"/>
    </w:rPr>
  </w:style>
  <w:style w:type="paragraph" w:styleId="Heading5">
    <w:name w:val="heading 5"/>
    <w:basedOn w:val="Heading4"/>
    <w:next w:val="Normal"/>
    <w:uiPriority w:val="9"/>
    <w:qFormat/>
    <w:rsid w:val="004C4DDB"/>
    <w:pPr>
      <w:spacing w:before="120"/>
      <w:outlineLvl w:val="4"/>
    </w:pPr>
  </w:style>
  <w:style w:type="paragraph" w:styleId="Heading6">
    <w:name w:val="heading 6"/>
    <w:basedOn w:val="Heading5"/>
    <w:next w:val="Normal"/>
    <w:uiPriority w:val="9"/>
    <w:qFormat/>
    <w:rsid w:val="004C4DDB"/>
    <w:pPr>
      <w:outlineLvl w:val="5"/>
    </w:pPr>
    <w:rPr>
      <w:i/>
    </w:rPr>
  </w:style>
  <w:style w:type="paragraph" w:styleId="Heading7">
    <w:name w:val="heading 7"/>
    <w:basedOn w:val="Heading6"/>
    <w:next w:val="Normal"/>
    <w:uiPriority w:val="9"/>
    <w:qFormat/>
    <w:rsid w:val="004C4DDB"/>
    <w:pPr>
      <w:outlineLvl w:val="6"/>
    </w:pPr>
    <w:rPr>
      <w:b w:val="0"/>
    </w:rPr>
  </w:style>
  <w:style w:type="paragraph" w:styleId="Heading8">
    <w:name w:val="heading 8"/>
    <w:basedOn w:val="Heading7"/>
    <w:next w:val="Normal"/>
    <w:uiPriority w:val="9"/>
    <w:qFormat/>
    <w:rsid w:val="004C4DDB"/>
    <w:pPr>
      <w:outlineLvl w:val="7"/>
    </w:pPr>
  </w:style>
  <w:style w:type="paragraph" w:styleId="Heading9">
    <w:name w:val="heading 9"/>
    <w:basedOn w:val="Heading8"/>
    <w:next w:val="Normal"/>
    <w:uiPriority w:val="9"/>
    <w:qFormat/>
    <w:rsid w:val="004C4D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C4DDB"/>
    <w:pPr>
      <w:spacing w:line="204" w:lineRule="auto"/>
      <w:ind w:right="2268"/>
    </w:pPr>
    <w:rPr>
      <w:rFonts w:ascii="Arial Narrow" w:hAnsi="Arial Narrow"/>
      <w:b/>
      <w:caps/>
      <w:kern w:val="32"/>
      <w:sz w:val="48"/>
    </w:rPr>
  </w:style>
  <w:style w:type="paragraph" w:styleId="Date">
    <w:name w:val="Date"/>
    <w:basedOn w:val="Normal"/>
    <w:next w:val="Normal"/>
    <w:semiHidden/>
    <w:rsid w:val="00FF4D8A"/>
  </w:style>
  <w:style w:type="character" w:styleId="FollowedHyperlink">
    <w:name w:val="FollowedHyperlink"/>
    <w:uiPriority w:val="17"/>
    <w:rsid w:val="00260BF9"/>
    <w:rPr>
      <w:color w:val="auto"/>
      <w:u w:val="single"/>
    </w:rPr>
  </w:style>
  <w:style w:type="paragraph" w:customStyle="1" w:styleId="IntroductionHeading">
    <w:name w:val="Introduction Heading"/>
    <w:basedOn w:val="Normal"/>
    <w:next w:val="Normal"/>
    <w:uiPriority w:val="8"/>
    <w:qFormat/>
    <w:rsid w:val="004C4DDB"/>
    <w:pPr>
      <w:spacing w:before="20" w:after="20" w:line="240" w:lineRule="auto"/>
    </w:pPr>
    <w:rPr>
      <w:rFonts w:ascii="Arial Narrow" w:eastAsia="Calibri" w:hAnsi="Arial Narrow"/>
      <w:color w:val="00A6A2"/>
      <w:sz w:val="28"/>
    </w:rPr>
  </w:style>
  <w:style w:type="paragraph" w:styleId="E-mailSignature">
    <w:name w:val="E-mail Signature"/>
    <w:basedOn w:val="Normal"/>
    <w:uiPriority w:val="99"/>
    <w:semiHidden/>
    <w:rsid w:val="00FF4D8A"/>
  </w:style>
  <w:style w:type="table" w:customStyle="1" w:styleId="TableBorderless">
    <w:name w:val="Table Borderless"/>
    <w:basedOn w:val="TableNormal"/>
    <w:rsid w:val="009B7246"/>
    <w:rPr>
      <w:rFonts w:ascii="Arial" w:hAnsi="Arial"/>
      <w:sz w:val="18"/>
    </w:rPr>
    <w:tblPr/>
  </w:style>
  <w:style w:type="table" w:customStyle="1" w:styleId="TableFormatted">
    <w:name w:val="Table Formatted"/>
    <w:basedOn w:val="TableNormal"/>
    <w:rsid w:val="002A41AC"/>
    <w:rPr>
      <w:rFonts w:ascii="Arial" w:hAnsi="Arial"/>
      <w:sz w:val="18"/>
    </w:rPr>
    <w:tblPr/>
    <w:tblStylePr w:type="firstRow">
      <w:rPr>
        <w:b w:val="0"/>
        <w:i w:val="0"/>
        <w:caps w:val="0"/>
        <w:smallCaps w:val="0"/>
        <w:color w:val="auto"/>
        <w:sz w:val="18"/>
      </w:rPr>
      <w:tblPr/>
      <w:trPr>
        <w:tblHeader/>
      </w:trPr>
      <w:tcPr>
        <w:tcBorders>
          <w:top w:val="nil"/>
          <w:left w:val="nil"/>
          <w:bottom w:val="single" w:sz="2" w:space="0" w:color="00A0A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space">
    <w:name w:val="No space"/>
    <w:basedOn w:val="Normal"/>
    <w:next w:val="Normal"/>
    <w:uiPriority w:val="9"/>
    <w:rsid w:val="00396717"/>
    <w:pPr>
      <w:spacing w:after="0" w:line="240" w:lineRule="auto"/>
    </w:pPr>
  </w:style>
  <w:style w:type="character" w:styleId="IntenseEmphasis">
    <w:name w:val="Intense Emphasis"/>
    <w:uiPriority w:val="21"/>
    <w:rsid w:val="00D740B0"/>
    <w:rPr>
      <w:b/>
      <w:bCs/>
      <w:i/>
      <w:iCs/>
      <w:color w:val="4F81BD"/>
    </w:rPr>
  </w:style>
  <w:style w:type="paragraph" w:styleId="EnvelopeAddress">
    <w:name w:val="envelope address"/>
    <w:basedOn w:val="Normal"/>
    <w:uiPriority w:val="99"/>
    <w:semiHidden/>
    <w:rsid w:val="00FF4D8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FF4D8A"/>
    <w:rPr>
      <w:rFonts w:cs="Arial"/>
      <w:szCs w:val="20"/>
    </w:rPr>
  </w:style>
  <w:style w:type="table" w:customStyle="1" w:styleId="TableColourBorder">
    <w:name w:val="Table Colour Border"/>
    <w:basedOn w:val="TableNormal"/>
    <w:rsid w:val="002A41AC"/>
    <w:rPr>
      <w:rFonts w:ascii="Arial" w:hAnsi="Arial"/>
      <w:sz w:val="18"/>
    </w:rPr>
    <w:tblPr>
      <w:tblBorders>
        <w:top w:val="single" w:sz="2" w:space="0" w:color="00A0AF"/>
        <w:left w:val="single" w:sz="2" w:space="0" w:color="00A0AF"/>
        <w:bottom w:val="single" w:sz="2" w:space="0" w:color="00A0AF"/>
        <w:right w:val="single" w:sz="2" w:space="0" w:color="00A0AF"/>
        <w:insideH w:val="single" w:sz="2" w:space="0" w:color="00A0AF"/>
        <w:insideV w:val="single" w:sz="2" w:space="0" w:color="00A0AF"/>
      </w:tblBorders>
    </w:tblPr>
    <w:tblStylePr w:type="firstRow">
      <w:tblPr/>
      <w:trPr>
        <w:tblHeader/>
      </w:trPr>
    </w:tblStylePr>
  </w:style>
  <w:style w:type="paragraph" w:customStyle="1" w:styleId="Tableheadingformatted">
    <w:name w:val="Table heading formatted"/>
    <w:basedOn w:val="Tableheadingteal"/>
    <w:uiPriority w:val="14"/>
    <w:rsid w:val="008D5130"/>
    <w:rPr>
      <w:rFonts w:ascii="Arial Narrow" w:hAnsi="Arial Narrow"/>
      <w:caps/>
    </w:rPr>
  </w:style>
  <w:style w:type="paragraph" w:styleId="Header">
    <w:name w:val="header"/>
    <w:basedOn w:val="Normal"/>
    <w:uiPriority w:val="15"/>
    <w:rsid w:val="007E1F96"/>
    <w:pPr>
      <w:tabs>
        <w:tab w:val="right" w:pos="9072"/>
      </w:tabs>
      <w:spacing w:after="0" w:line="240" w:lineRule="auto"/>
    </w:pPr>
    <w:rPr>
      <w:rFonts w:ascii="Arial Narrow" w:hAnsi="Arial Narrow"/>
      <w:caps/>
    </w:rPr>
  </w:style>
  <w:style w:type="paragraph" w:styleId="Footer">
    <w:name w:val="footer"/>
    <w:basedOn w:val="Normal"/>
    <w:uiPriority w:val="16"/>
    <w:rsid w:val="00FD0B97"/>
    <w:pPr>
      <w:tabs>
        <w:tab w:val="right" w:pos="9072"/>
      </w:tabs>
      <w:spacing w:after="0" w:line="240" w:lineRule="auto"/>
    </w:pPr>
    <w:rPr>
      <w:color w:val="7F7F7F"/>
      <w:sz w:val="16"/>
    </w:rPr>
  </w:style>
  <w:style w:type="table" w:styleId="TableGrid">
    <w:name w:val="Table Grid"/>
    <w:basedOn w:val="TableNormal"/>
    <w:rsid w:val="00630B6E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Bulletnospace1">
    <w:name w:val="Bullet (no space) 1"/>
    <w:basedOn w:val="Normal"/>
    <w:uiPriority w:val="3"/>
    <w:qFormat/>
    <w:rsid w:val="004C4DDB"/>
    <w:pPr>
      <w:numPr>
        <w:numId w:val="36"/>
      </w:numPr>
      <w:contextualSpacing/>
    </w:pPr>
  </w:style>
  <w:style w:type="character" w:styleId="Hyperlink">
    <w:name w:val="Hyperlink"/>
    <w:uiPriority w:val="16"/>
    <w:rsid w:val="00260BF9"/>
    <w:rPr>
      <w:color w:val="00A6A2"/>
      <w:u w:val="single" w:color="00A6A2"/>
    </w:rPr>
  </w:style>
  <w:style w:type="paragraph" w:customStyle="1" w:styleId="Tabletext">
    <w:name w:val="Table text"/>
    <w:basedOn w:val="Normal"/>
    <w:uiPriority w:val="14"/>
    <w:qFormat/>
    <w:rsid w:val="004C4DDB"/>
    <w:rPr>
      <w:sz w:val="18"/>
    </w:rPr>
  </w:style>
  <w:style w:type="paragraph" w:customStyle="1" w:styleId="Tableheading">
    <w:name w:val="Table heading"/>
    <w:basedOn w:val="Normal"/>
    <w:uiPriority w:val="14"/>
    <w:rsid w:val="00AD105D"/>
    <w:rPr>
      <w:b/>
      <w:sz w:val="18"/>
    </w:rPr>
  </w:style>
  <w:style w:type="paragraph" w:customStyle="1" w:styleId="Bulletnospace2">
    <w:name w:val="Bullet (no space) 2"/>
    <w:basedOn w:val="Bulletnospace1"/>
    <w:semiHidden/>
    <w:rsid w:val="00555396"/>
    <w:pPr>
      <w:numPr>
        <w:ilvl w:val="1"/>
      </w:numPr>
    </w:pPr>
  </w:style>
  <w:style w:type="paragraph" w:customStyle="1" w:styleId="Bulletnospace3">
    <w:name w:val="Bullet (no space) 3"/>
    <w:basedOn w:val="Bulletnospace1"/>
    <w:semiHidden/>
    <w:rsid w:val="00555396"/>
    <w:pPr>
      <w:numPr>
        <w:ilvl w:val="2"/>
      </w:numPr>
    </w:pPr>
  </w:style>
  <w:style w:type="paragraph" w:customStyle="1" w:styleId="Numbered1">
    <w:name w:val="Numbered 1"/>
    <w:basedOn w:val="Normal"/>
    <w:rsid w:val="00EF0064"/>
    <w:pPr>
      <w:numPr>
        <w:numId w:val="25"/>
      </w:numPr>
    </w:pPr>
  </w:style>
  <w:style w:type="paragraph" w:customStyle="1" w:styleId="Numbered2">
    <w:name w:val="Numbered 2"/>
    <w:basedOn w:val="Numbered1"/>
    <w:rsid w:val="00EF0064"/>
    <w:pPr>
      <w:numPr>
        <w:ilvl w:val="1"/>
      </w:numPr>
    </w:pPr>
  </w:style>
  <w:style w:type="paragraph" w:customStyle="1" w:styleId="Numbered3">
    <w:name w:val="Numbered 3"/>
    <w:basedOn w:val="Numbered1"/>
    <w:rsid w:val="00EF0064"/>
    <w:pPr>
      <w:numPr>
        <w:ilvl w:val="2"/>
      </w:numPr>
    </w:pPr>
  </w:style>
  <w:style w:type="paragraph" w:customStyle="1" w:styleId="Bullet1">
    <w:name w:val="Bullet 1"/>
    <w:basedOn w:val="Normal"/>
    <w:uiPriority w:val="2"/>
    <w:rsid w:val="005E070F"/>
    <w:pPr>
      <w:numPr>
        <w:numId w:val="3"/>
      </w:numPr>
    </w:pPr>
  </w:style>
  <w:style w:type="paragraph" w:customStyle="1" w:styleId="Bullet2">
    <w:name w:val="Bullet 2"/>
    <w:basedOn w:val="Normal"/>
    <w:uiPriority w:val="2"/>
    <w:rsid w:val="005E070F"/>
    <w:pPr>
      <w:numPr>
        <w:ilvl w:val="1"/>
        <w:numId w:val="3"/>
      </w:numPr>
    </w:pPr>
  </w:style>
  <w:style w:type="paragraph" w:customStyle="1" w:styleId="Bullet3">
    <w:name w:val="Bullet 3"/>
    <w:basedOn w:val="Bullet2"/>
    <w:uiPriority w:val="2"/>
    <w:rsid w:val="005E070F"/>
    <w:pPr>
      <w:numPr>
        <w:ilvl w:val="2"/>
      </w:numPr>
    </w:pPr>
  </w:style>
  <w:style w:type="paragraph" w:customStyle="1" w:styleId="Tableheadingteal">
    <w:name w:val="Table heading teal"/>
    <w:basedOn w:val="Tabletext"/>
    <w:uiPriority w:val="14"/>
    <w:rsid w:val="00FF4D8A"/>
    <w:rPr>
      <w:b/>
      <w:color w:val="00A6A2"/>
    </w:rPr>
  </w:style>
  <w:style w:type="paragraph" w:styleId="Subtitle">
    <w:name w:val="Subtitle"/>
    <w:basedOn w:val="Normal"/>
    <w:next w:val="Normal"/>
    <w:link w:val="SubtitleChar"/>
    <w:uiPriority w:val="11"/>
    <w:rsid w:val="00D740B0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D740B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TitleGreen">
    <w:name w:val="Title Green"/>
    <w:basedOn w:val="Title"/>
    <w:qFormat/>
    <w:rsid w:val="004C4DDB"/>
    <w:rPr>
      <w:color w:val="00A0AF"/>
    </w:rPr>
  </w:style>
  <w:style w:type="paragraph" w:styleId="ListParagraph">
    <w:name w:val="List Paragraph"/>
    <w:basedOn w:val="Normal"/>
    <w:uiPriority w:val="34"/>
    <w:rsid w:val="00F0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\officetemplates\All%20Styles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HCC">
      <a:dk1>
        <a:sysClr val="windowText" lastClr="000000"/>
      </a:dk1>
      <a:lt1>
        <a:sysClr val="window" lastClr="FFFFFF"/>
      </a:lt1>
      <a:dk2>
        <a:srgbClr val="505050"/>
      </a:dk2>
      <a:lt2>
        <a:srgbClr val="FFFFFF"/>
      </a:lt2>
      <a:accent1>
        <a:srgbClr val="00A0AF"/>
      </a:accent1>
      <a:accent2>
        <a:srgbClr val="AFBE23"/>
      </a:accent2>
      <a:accent3>
        <a:srgbClr val="9B5AA5"/>
      </a:accent3>
      <a:accent4>
        <a:srgbClr val="FAAF23"/>
      </a:accent4>
      <a:accent5>
        <a:srgbClr val="CD143C"/>
      </a:accent5>
      <a:accent6>
        <a:srgbClr val="004669"/>
      </a:accent6>
      <a:hlink>
        <a:srgbClr val="0000FF"/>
      </a:hlink>
      <a:folHlink>
        <a:srgbClr val="800080"/>
      </a:folHlink>
    </a:clrScheme>
    <a:fontScheme name="H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E06CE01EB5C6604FAF5872C4C86C5DE6003F01289C35AD2A4991693CD17AE45999" ma:contentTypeVersion="74" ma:contentTypeDescription="Create a new document." ma:contentTypeScope="" ma:versionID="7d971faeb7e6bffe05d43d1025a25deb">
  <xsd:schema xmlns:xsd="http://www.w3.org/2001/XMLSchema" xmlns:xs="http://www.w3.org/2001/XMLSchema" xmlns:p="http://schemas.microsoft.com/office/2006/metadata/properties" xmlns:ns2="0c0344ce-0190-42e3-bb1b-f3eb67a06516" xmlns:ns3="72d2aabc-268d-417f-9cd3-b3fade0097d1" xmlns:ns4="4f9c820c-e7e2-444d-97ee-45f2b3485c1d" xmlns:ns5="725c79e5-42ce-4aa0-ac78-b6418001f0d2" xmlns:ns6="05f51f60-d2e4-4522-a32b-12a7ab6b8bb3" xmlns:ns7="15ffb055-6eb4-45a1-bc20-bf2ac0d420da" xmlns:ns8="c91a514c-9034-4fa3-897a-8352025b26ed" xmlns:ns9="d0b57427-dff2-4862-9228-74aca9b65932" xmlns:ns10="35badd33-c805-4c88-b409-79a1e9cf2e2d" xmlns:ns11="d4f92b22-a9ba-430b-aa84-e6653c8d32da" targetNamespace="http://schemas.microsoft.com/office/2006/metadata/properties" ma:root="true" ma:fieldsID="05ac5c570efa115eaa50f63e86ed94cb" ns2:_="" ns3:_="" ns4:_="" ns5:_="" ns6:_="" ns7:_="" ns8:_="" ns9:_="" ns10:_="" ns11:_="">
    <xsd:import namespace="0c0344ce-0190-42e3-bb1b-f3eb67a06516"/>
    <xsd:import namespace="72d2aabc-268d-417f-9cd3-b3fade0097d1"/>
    <xsd:import namespace="4f9c820c-e7e2-444d-97ee-45f2b3485c1d"/>
    <xsd:import namespace="725c79e5-42ce-4aa0-ac78-b6418001f0d2"/>
    <xsd:import namespace="05f51f60-d2e4-4522-a32b-12a7ab6b8bb3"/>
    <xsd:import namespace="15ffb055-6eb4-45a1-bc20-bf2ac0d420da"/>
    <xsd:import namespace="c91a514c-9034-4fa3-897a-8352025b26ed"/>
    <xsd:import namespace="d0b57427-dff2-4862-9228-74aca9b65932"/>
    <xsd:import namespace="35badd33-c805-4c88-b409-79a1e9cf2e2d"/>
    <xsd:import namespace="d4f92b22-a9ba-430b-aa84-e6653c8d32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7017a5e8e7f4f96a63419edb03da819" minOccurs="0"/>
                <xsd:element ref="ns2:TaxCatchAll" minOccurs="0"/>
                <xsd:element ref="ns3:g48228a212fc493083ecaa6dcb688cc7" minOccurs="0"/>
                <xsd:element ref="ns4:DocumentType" minOccurs="0"/>
                <xsd:element ref="ns4:FunctionGroup" minOccurs="0"/>
                <xsd:element ref="ns4:Function" minOccurs="0"/>
                <xsd:element ref="ns4:Activity" minOccurs="0"/>
                <xsd:element ref="ns4:Subactivity" minOccurs="0"/>
                <xsd:element ref="ns4:Case" minOccurs="0"/>
                <xsd:element ref="ns4:CategoryName" minOccurs="0"/>
                <xsd:element ref="ns4:CategoryValue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PRAType" minOccurs="0"/>
                <xsd:element ref="ns4:PRADateDisposal" minOccurs="0"/>
                <xsd:element ref="ns5:AggregationNarrative" minOccurs="0"/>
                <xsd:element ref="ns4:AggregationStatus" minOccurs="0"/>
                <xsd:element ref="ns6:Comments" minOccurs="0"/>
                <xsd:element ref="ns7:KeyWords" minOccurs="0"/>
                <xsd:element ref="ns4:PRADate1" minOccurs="0"/>
                <xsd:element ref="ns4:PRADate2" minOccurs="0"/>
                <xsd:element ref="ns4:PRADate3" minOccurs="0"/>
                <xsd:element ref="ns7:SecurityClassification" minOccurs="0"/>
                <xsd:element ref="ns4:PRADateTrigger" minOccurs="0"/>
                <xsd:element ref="ns4:RelatedPeople" minOccurs="0"/>
                <xsd:element ref="ns4:Narrative" minOccurs="0"/>
                <xsd:element ref="ns4:BusinessValue" minOccurs="0"/>
                <xsd:element ref="ns4:Project" minOccurs="0"/>
                <xsd:element ref="ns8:Channel" minOccurs="0"/>
                <xsd:element ref="ns8:Team" minOccurs="0"/>
                <xsd:element ref="ns8:Level2" minOccurs="0"/>
                <xsd:element ref="ns8:Level3" minOccurs="0"/>
                <xsd:element ref="ns8:Year" minOccurs="0"/>
                <xsd:element ref="ns7:HarmonieUIHidden" minOccurs="0"/>
                <xsd:element ref="ns6:Level1" minOccurs="0"/>
                <xsd:element ref="ns9:Agenda" minOccurs="0"/>
                <xsd:element ref="ns9:Commenced" minOccurs="0"/>
                <xsd:element ref="ns9:CommitteeName" minOccurs="0"/>
                <xsd:element ref="ns9:Consented" minOccurs="0"/>
                <xsd:element ref="ns9:DateIssued" minOccurs="0"/>
                <xsd:element ref="ns9:DateMeeting" minOccurs="0"/>
                <xsd:element ref="ns9:Expires" minOccurs="0"/>
                <xsd:element ref="ns9:MeetingType" minOccurs="0"/>
                <xsd:element ref="ns9:PlanNumber" minOccurs="0"/>
                <xsd:element ref="ns9:PlanType" minOccurs="0"/>
                <xsd:element ref="ns9:ProclaimDocID" minOccurs="0"/>
                <xsd:element ref="ns9:CM9PropertyID" minOccurs="0"/>
                <xsd:element ref="ns10:CM9Address" minOccurs="0"/>
                <xsd:element ref="ns10:OriginOrg" minOccurs="0"/>
                <xsd:element ref="ns11:CM9RecordType" minOccurs="0"/>
                <xsd:element ref="ns11:zMigrationID" minOccurs="0"/>
                <xsd:element ref="ns11:zLegacy" minOccurs="0"/>
                <xsd:element ref="ns11:zLegacyJSON" minOccurs="0"/>
                <xsd:element ref="ns11:PropertyID" minOccurs="0"/>
                <xsd:element ref="ns11:SecurityLevel" minOccurs="0"/>
                <xsd:element ref="ns11:RelatedPIDs" minOccurs="0"/>
                <xsd:element ref="ns11:CM9RecordID" minOccurs="0"/>
                <xsd:element ref="ns11:StructuredTitle" minOccurs="0"/>
                <xsd:element ref="ns11:CM9Author" minOccurs="0"/>
                <xsd:element ref="ns2:wic_System_GPS_Latitude" minOccurs="0"/>
                <xsd:element ref="ns2:wic_System_GPS_Longitude" minOccurs="0"/>
                <xsd:element ref="ns2:wic_System_GPS_Altitud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344ce-0190-42e3-bb1b-f3eb67a06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2f10de6-95f0-4c3e-8c83-0e1205dd135d}" ma:internalName="TaxCatchAll" ma:showField="CatchAllData" ma:web="0c0344ce-0190-42e3-bb1b-f3eb67a06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ic_System_GPS_Latitude" ma:index="75" nillable="true" ma:displayName="wic_System_GPS_Latitude" ma:hidden="true" ma:internalName="wic_System_GPS_Latitude" ma:readOnly="false">
      <xsd:simpleType>
        <xsd:restriction base="dms:Text"/>
      </xsd:simpleType>
    </xsd:element>
    <xsd:element name="wic_System_GPS_Longitude" ma:index="76" nillable="true" ma:displayName="wic_System_GPS_Longitude" ma:hidden="true" ma:internalName="wic_System_GPS_Longitude" ma:readOnly="false">
      <xsd:simpleType>
        <xsd:restriction base="dms:Text"/>
      </xsd:simpleType>
    </xsd:element>
    <xsd:element name="wic_System_GPS_Altitude" ma:index="77" nillable="true" ma:displayName="wic_System_GPS_Altitude" ma:hidden="true" ma:internalName="wic_System_GPS_Altitud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aabc-268d-417f-9cd3-b3fade0097d1" elementFormDefault="qualified">
    <xsd:import namespace="http://schemas.microsoft.com/office/2006/documentManagement/types"/>
    <xsd:import namespace="http://schemas.microsoft.com/office/infopath/2007/PartnerControls"/>
    <xsd:element name="e7017a5e8e7f4f96a63419edb03da819" ma:index="11" nillable="true" ma:taxonomy="true" ma:internalName="e7017a5e8e7f4f96a63419edb03da819" ma:taxonomyFieldName="Property" ma:displayName="Property" ma:readOnly="false" ma:default="" ma:fieldId="{e7017a5e-8e7f-4f96-a634-19edb03da819}" ma:sspId="805f1029-a6af-4efc-aecc-e900da1b6b74" ma:termSetId="c9e5de81-a17b-4727-944f-12be11f5d9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8228a212fc493083ecaa6dcb688cc7" ma:index="13" nillable="true" ma:taxonomy="true" ma:internalName="g48228a212fc493083ecaa6dcb688cc7" ma:taxonomyFieldName="RelatedProperties" ma:displayName="Related Properties" ma:readOnly="false" ma:default="" ma:fieldId="{048228a2-12fc-4930-83ec-aa6dcb688cc7}" ma:taxonomyMulti="true" ma:sspId="805f1029-a6af-4efc-aecc-e900da1b6b74" ma:termSetId="c9e5de81-a17b-4727-944f-12be11f5d9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7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4" nillable="true" ma:displayName="Document Type" ma:format="Dropdown" ma:internalName="DocumentType" ma:readOnly="false">
      <xsd:simpleType>
        <xsd:restriction base="dms:Choice">
          <xsd:enumeration value="Bylaw"/>
          <xsd:enumeration value="Contract"/>
          <xsd:enumeration value="Map"/>
          <xsd:enumeration value="Plan"/>
          <xsd:enumeration value="Policy – External"/>
          <xsd:enumeration value="Policy – Internal"/>
          <xsd:enumeration value="Submission"/>
        </xsd:restriction>
      </xsd:simpleType>
    </xsd:element>
    <xsd:element name="FunctionGroup" ma:index="15" nillable="true" ma:displayName="Function Group" ma:default="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6" nillable="true" ma:displayName="Function" ma:default="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17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8" nillable="true" ma:displayName="Subactivity" ma:default="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9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20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1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PRAText1" ma:index="22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Disposal" ma:index="28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AggregationStatus" ma:index="30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ADate1" ma:index="3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3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35" nillable="true" ma:displayName="PRA Date 3" ma:format="DateOnly" ma:hidden="true" ma:internalName="PRADate3" ma:readOnly="false">
      <xsd:simpleType>
        <xsd:restriction base="dms:DateTime"/>
      </xsd:simpleType>
    </xsd:element>
    <xsd:element name="PRADateTrigger" ma:index="3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RelatedPeople" ma:index="38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rrative" ma:index="39" nillable="true" ma:displayName="Narrative" ma:hidden="true" ma:internalName="Narrative" ma:readOnly="false">
      <xsd:simpleType>
        <xsd:restriction base="dms:Note"/>
      </xsd:simpleType>
    </xsd:element>
    <xsd:element name="BusinessValue" ma:index="4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Project" ma:index="41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29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51f60-d2e4-4522-a32b-12a7ab6b8bb3" elementFormDefault="qualified">
    <xsd:import namespace="http://schemas.microsoft.com/office/2006/documentManagement/types"/>
    <xsd:import namespace="http://schemas.microsoft.com/office/infopath/2007/PartnerControls"/>
    <xsd:element name="Comments" ma:index="31" nillable="true" ma:displayName="Comments" ma:hidden="true" ma:internalName="Comments" ma:readOnly="false">
      <xsd:simpleType>
        <xsd:restriction base="dms:Note"/>
      </xsd:simpleType>
    </xsd:element>
    <xsd:element name="Level1" ma:index="48" nillable="true" ma:displayName="Level1" ma:default="NA" ma:hidden="true" ma:internalName="Level1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32" nillable="true" ma:displayName="Key Words" ma:hidden="true" ma:internalName="KeyWords" ma:readOnly="false">
      <xsd:simpleType>
        <xsd:restriction base="dms:Note"/>
      </xsd:simpleType>
    </xsd:element>
    <xsd:element name="SecurityClassification" ma:index="36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HarmonieUIHidden" ma:index="47" nillable="true" ma:displayName="HarmonieUIHidden" ma:hidden="true" ma:internalName="HarmonieUIHidd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42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43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44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5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6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57427-dff2-4862-9228-74aca9b65932" elementFormDefault="qualified">
    <xsd:import namespace="http://schemas.microsoft.com/office/2006/documentManagement/types"/>
    <xsd:import namespace="http://schemas.microsoft.com/office/infopath/2007/PartnerControls"/>
    <xsd:element name="Agenda" ma:index="49" nillable="true" ma:displayName="Agenda" ma:internalName="Agenda" ma:readOnly="false">
      <xsd:simpleType>
        <xsd:restriction base="dms:Text">
          <xsd:maxLength value="255"/>
        </xsd:restriction>
      </xsd:simpleType>
    </xsd:element>
    <xsd:element name="Commenced" ma:index="50" nillable="true" ma:displayName="Commenced" ma:format="DateOnly" ma:internalName="Commenced" ma:readOnly="false">
      <xsd:simpleType>
        <xsd:restriction base="dms:DateTime"/>
      </xsd:simpleType>
    </xsd:element>
    <xsd:element name="CommitteeName" ma:index="51" nillable="true" ma:displayName="Committee Name" ma:internalName="CommitteeName" ma:readOnly="false">
      <xsd:simpleType>
        <xsd:restriction base="dms:Text">
          <xsd:maxLength value="255"/>
        </xsd:restriction>
      </xsd:simpleType>
    </xsd:element>
    <xsd:element name="Consented" ma:index="52" nillable="true" ma:displayName="Consented" ma:default="0" ma:internalName="Consented" ma:readOnly="false">
      <xsd:simpleType>
        <xsd:restriction base="dms:Boolean"/>
      </xsd:simpleType>
    </xsd:element>
    <xsd:element name="DateIssued" ma:index="53" nillable="true" ma:displayName="Date Issued" ma:format="DateOnly" ma:internalName="DateIssued" ma:readOnly="false">
      <xsd:simpleType>
        <xsd:restriction base="dms:DateTime"/>
      </xsd:simpleType>
    </xsd:element>
    <xsd:element name="DateMeeting" ma:index="54" nillable="true" ma:displayName="Meeting Date" ma:format="DateOnly" ma:internalName="DateMeeting" ma:readOnly="false">
      <xsd:simpleType>
        <xsd:restriction base="dms:DateTime"/>
      </xsd:simpleType>
    </xsd:element>
    <xsd:element name="Expires" ma:index="55" nillable="true" ma:displayName="Expires" ma:format="DateOnly" ma:internalName="Expires" ma:readOnly="false">
      <xsd:simpleType>
        <xsd:restriction base="dms:DateTime"/>
      </xsd:simpleType>
    </xsd:element>
    <xsd:element name="MeetingType" ma:index="56" nillable="true" ma:displayName="Meeting Type" ma:internalName="MeetingType" ma:readOnly="false">
      <xsd:simpleType>
        <xsd:restriction base="dms:Text">
          <xsd:maxLength value="255"/>
        </xsd:restriction>
      </xsd:simpleType>
    </xsd:element>
    <xsd:element name="PlanNumber" ma:index="57" nillable="true" ma:displayName="Plan Number" ma:internalName="PlanNumber" ma:readOnly="false">
      <xsd:simpleType>
        <xsd:restriction base="dms:Text">
          <xsd:maxLength value="255"/>
        </xsd:restriction>
      </xsd:simpleType>
    </xsd:element>
    <xsd:element name="PlanType" ma:index="58" nillable="true" ma:displayName="Plan Type" ma:internalName="PlanType" ma:readOnly="false">
      <xsd:simpleType>
        <xsd:restriction base="dms:Text">
          <xsd:maxLength value="255"/>
        </xsd:restriction>
      </xsd:simpleType>
    </xsd:element>
    <xsd:element name="ProclaimDocID" ma:index="59" nillable="true" ma:displayName="Proclaim Doc ID" ma:internalName="ProclaimDocID" ma:readOnly="false">
      <xsd:simpleType>
        <xsd:restriction base="dms:Text">
          <xsd:maxLength value="255"/>
        </xsd:restriction>
      </xsd:simpleType>
    </xsd:element>
    <xsd:element name="CM9PropertyID" ma:index="60" nillable="true" ma:displayName="CM9 Property ID" ma:internalName="CM9Property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add33-c805-4c88-b409-79a1e9cf2e2d" elementFormDefault="qualified">
    <xsd:import namespace="http://schemas.microsoft.com/office/2006/documentManagement/types"/>
    <xsd:import namespace="http://schemas.microsoft.com/office/infopath/2007/PartnerControls"/>
    <xsd:element name="CM9Address" ma:index="61" nillable="true" ma:displayName="CM9 Property Address" ma:internalName="CM9Address" ma:readOnly="false">
      <xsd:simpleType>
        <xsd:restriction base="dms:Text">
          <xsd:maxLength value="255"/>
        </xsd:restriction>
      </xsd:simpleType>
    </xsd:element>
    <xsd:element name="OriginOrg" ma:index="62" nillable="true" ma:displayName="Originating Organisation" ma:internalName="OriginOr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92b22-a9ba-430b-aa84-e6653c8d32da" elementFormDefault="qualified">
    <xsd:import namespace="http://schemas.microsoft.com/office/2006/documentManagement/types"/>
    <xsd:import namespace="http://schemas.microsoft.com/office/infopath/2007/PartnerControls"/>
    <xsd:element name="CM9RecordType" ma:index="63" nillable="true" ma:displayName="CM9 Record Type" ma:indexed="true" ma:internalName="CM9RecordType" ma:readOnly="false">
      <xsd:simpleType>
        <xsd:restriction base="dms:Text">
          <xsd:maxLength value="255"/>
        </xsd:restriction>
      </xsd:simpleType>
    </xsd:element>
    <xsd:element name="zMigrationID" ma:index="64" nillable="true" ma:displayName="zMigrationID" ma:indexed="true" ma:internalName="zMigrationID" ma:readOnly="false">
      <xsd:simpleType>
        <xsd:restriction base="dms:Text">
          <xsd:maxLength value="255"/>
        </xsd:restriction>
      </xsd:simpleType>
    </xsd:element>
    <xsd:element name="zLegacy" ma:index="65" nillable="true" ma:displayName="zLegacy" ma:internalName="zLegacy" ma:readOnly="false">
      <xsd:simpleType>
        <xsd:restriction base="dms:Note"/>
      </xsd:simpleType>
    </xsd:element>
    <xsd:element name="zLegacyJSON" ma:index="66" nillable="true" ma:displayName="zLegacyJSON" ma:internalName="zLegacyJSON" ma:readOnly="false">
      <xsd:simpleType>
        <xsd:restriction base="dms:Note"/>
      </xsd:simpleType>
    </xsd:element>
    <xsd:element name="PropertyID" ma:index="68" nillable="true" ma:displayName="Property ID" ma:indexed="true" ma:internalName="PropertyID" ma:readOnly="false">
      <xsd:simpleType>
        <xsd:restriction base="dms:Text">
          <xsd:maxLength value="255"/>
        </xsd:restriction>
      </xsd:simpleType>
    </xsd:element>
    <xsd:element name="SecurityLevel" ma:index="69" nillable="true" ma:displayName="Security Level" ma:default="HCC" ma:format="Dropdown" ma:indexed="true" ma:internalName="SecurityLevel" ma:readOnly="false">
      <xsd:simpleType>
        <xsd:restriction base="dms:Choice">
          <xsd:enumeration value="Open Public View"/>
          <xsd:enumeration value="Controlled Public View"/>
          <xsd:enumeration value="HCC"/>
        </xsd:restriction>
      </xsd:simpleType>
    </xsd:element>
    <xsd:element name="RelatedPIDs" ma:index="71" nillable="true" ma:displayName="Related Property IDs" ma:internalName="RelatedPIDs" ma:readOnly="false">
      <xsd:simpleType>
        <xsd:restriction base="dms:Note"/>
      </xsd:simpleType>
    </xsd:element>
    <xsd:element name="CM9RecordID" ma:index="72" nillable="true" ma:displayName="CM9 Record ID" ma:indexed="true" ma:internalName="CM9RecordID" ma:readOnly="false">
      <xsd:simpleType>
        <xsd:restriction base="dms:Text">
          <xsd:maxLength value="255"/>
        </xsd:restriction>
      </xsd:simpleType>
    </xsd:element>
    <xsd:element name="StructuredTitle" ma:index="73" nillable="true" ma:displayName="Structured Title" ma:internalName="StructuredTitle" ma:readOnly="false">
      <xsd:simpleType>
        <xsd:restriction base="dms:Text">
          <xsd:maxLength value="255"/>
        </xsd:restriction>
      </xsd:simpleType>
    </xsd:element>
    <xsd:element name="CM9Author" ma:index="74" nillable="true" ma:displayName="CM9 Author" ma:internalName="CM9Auth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 xsi:nil="true"/>
    <PRADateDisposal xmlns="4f9c820c-e7e2-444d-97ee-45f2b3485c1d" xsi:nil="true"/>
    <BusinessValue xmlns="4f9c820c-e7e2-444d-97ee-45f2b3485c1d" xsi:nil="true"/>
    <CommitteeName xmlns="d0b57427-dff2-4862-9228-74aca9b65932" xsi:nil="true"/>
    <KeyWords xmlns="15ffb055-6eb4-45a1-bc20-bf2ac0d420da" xsi:nil="true"/>
    <SecurityClassification xmlns="15ffb055-6eb4-45a1-bc20-bf2ac0d420da" xsi:nil="true"/>
    <RelatedPIDs xmlns="d4f92b22-a9ba-430b-aa84-e6653c8d32da" xsi:nil="true"/>
    <PRADate3 xmlns="4f9c820c-e7e2-444d-97ee-45f2b3485c1d" xsi:nil="true"/>
    <Consented xmlns="d0b57427-dff2-4862-9228-74aca9b65932">false</Consented>
    <PropertyID xmlns="d4f92b22-a9ba-430b-aa84-e6653c8d32da" xsi:nil="true"/>
    <PRAText5 xmlns="4f9c820c-e7e2-444d-97ee-45f2b3485c1d" xsi:nil="true"/>
    <Level2 xmlns="c91a514c-9034-4fa3-897a-8352025b26ed">NA</Level2>
    <ProclaimDocID xmlns="d0b57427-dff2-4862-9228-74aca9b65932" xsi:nil="true"/>
    <Activity xmlns="4f9c820c-e7e2-444d-97ee-45f2b3485c1d" xsi:nil="true"/>
    <Comments xmlns="05f51f60-d2e4-4522-a32b-12a7ab6b8bb3" xsi:nil="true"/>
    <OriginOrg xmlns="35badd33-c805-4c88-b409-79a1e9cf2e2d">Hutt City Council</OriginOrg>
    <AggregationStatus xmlns="4f9c820c-e7e2-444d-97ee-45f2b3485c1d">Normal</AggregationStatus>
    <CM9PropertyID xmlns="d0b57427-dff2-4862-9228-74aca9b65932" xsi:nil="true"/>
    <CategoryValue xmlns="4f9c820c-e7e2-444d-97ee-45f2b3485c1d">NA</CategoryValue>
    <PRADate2 xmlns="4f9c820c-e7e2-444d-97ee-45f2b3485c1d" xsi:nil="true"/>
    <Agenda xmlns="d0b57427-dff2-4862-9228-74aca9b65932" xsi:nil="true"/>
    <wic_System_GPS_Latitude xmlns="0c0344ce-0190-42e3-bb1b-f3eb67a06516" xsi:nil="true"/>
    <wic_System_GPS_Longitude xmlns="0c0344ce-0190-42e3-bb1b-f3eb67a06516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PlanType xmlns="d0b57427-dff2-4862-9228-74aca9b65932" xsi:nil="true"/>
    <zLegacyJSON xmlns="d4f92b22-a9ba-430b-aa84-e6653c8d32da">{
    "AdditionalFields":  [
                             {
                                 "FieldType":  "Text",
                                 "FieldValue":  "Agency: Hutt City Council\u0026#x0D;\nUnit: Hutt City Council  - Create Folders \u0026amp; Dividers\u0026#x0D;\nUnit: Legal and Secretariat Services\u0026#x0D;\nCreated By: Randall, Judy\u0026#x0D;\nDated: Monday, 11 October 2021\u0026#x0D;\n",
                                 "FieldName":  "Provenance"
                             },
                             {
                                 "FieldType":  "String",
                                 "FieldValue":  "Hutt City Council",
                                 "FieldName":  "Originating Organisation"
                             }
                         ],
    "ThesaurusTerms":  {
                       },
    "SystemFields":  {
                         "RegisteredDate":  "\/Date(1633901288000)\/",
                         "ModifiedBy":  "iPortal Web",
                         "SecurityLevelFieldValue":  "Open Public View",
                         "SysLastUpdatedDate":  "\/Date(1633901443000)\/",
                         "ExternalID":  " ",
                         "ClassificationPath":  null,
                         "LastActionDateTime":  "\/Date(1633901390000)\/",
                         "CreatedDateTime":  "\/Date(1633573901000)\/",
                         "ParentFolderRecordID":  "DIV/21/10090",
                         "Title":  "18 August 2021 - Briefing Class IV Gaming Policy",
                         "CreatedBy":  "Randall, Judy",
                         "DueDateTime":  null,
                         "SecurityLevel":  "Open Public View",
                         "SystemRecordID":  6024999,
                         "InactiveDateTime":  null,
                         "StructuredTitle":  " ",
                         "RecordID":  "DOC/21/109503",
                         "ReviewDate":  null,
                         "FinalisedDateTime":  null,
                         "RecordType":  "Document",
                         "ClosedDateTime":  null,
                         "FullRecordID":  "DOC/2021/109503"
                     },
    "Notes":  null,
    "RelatedRecords":  {
                       },
    "RecordLocationLinks":  {
                                "Creator":  [
                                                {
                                                    "LocationType":  "Creator",
                                                    "LocationValue":  "Randall, Judy",
                                                    "LocationName":  "Randall, Judy",
                                                    "StringValue":  "Randall, Judy"
                                                }
                                            ],
                                "Assignee":  [
                                                 {
                                                     "LocationType":  "Assignee",
                                                     "LocationValue":  "DIV/21/10090",
                                                     "LocationName":  null,
                                                     "StringValue":  "DIV/21/10090"
                                                 }
                                             ],
                                "Owner":  [
                                              {
                                                  "LocationType":  "Owner",
                                                  "LocationValue":  "Hutt City Council",
                                                  "LocationName":  "Hutt City Council",
                                                  "StringValue":  "Hutt City Council"
                                              }
                                          ],
                                "Home":  [
                                             {
                                                 "LocationType":  "Home",
                                                 "LocationValue":  "DIV/21/10090",
                                                 "LocationName":  null,
                                                 "StringValue":  "DIV/21/10090"
                                             }
                                         ]
                            },
    "FileInfo":  {
                     "CreatedBy":  "Judy.Randall@huttcity.govt.nz",
                     "CreatedDate":  "\/Date(1633573901000)\/",
                     "VersionNumber":  1,
                     "ModifiedDate":  "\/Date(1633901057000)\/",
                     "ModifiedBy":  "Judy.Randall@huttcity.govt.nz"
                 }
}</zLegacyJSON>
    <Team xmlns="c91a514c-9034-4fa3-897a-8352025b26ed" xsi:nil="true"/>
    <Project xmlns="4f9c820c-e7e2-444d-97ee-45f2b3485c1d">NA</Project>
    <PlanNumber xmlns="d0b57427-dff2-4862-9228-74aca9b65932" xsi:nil="true"/>
    <CM9RecordType xmlns="d4f92b22-a9ba-430b-aa84-e6653c8d32da">Document</CM9RecordType>
    <SecurityLevel xmlns="d4f92b22-a9ba-430b-aa84-e6653c8d32da">Open Public View</SecurityLevel>
    <StructuredTitle xmlns="d4f92b22-a9ba-430b-aa84-e6653c8d32da"> </StructuredTitle>
    <g48228a212fc493083ecaa6dcb688cc7 xmlns="72d2aabc-268d-417f-9cd3-b3fade0097d1">
      <Terms xmlns="http://schemas.microsoft.com/office/infopath/2007/PartnerControls"/>
    </g48228a212fc493083ecaa6dcb688cc7>
    <wic_System_GPS_Altitude xmlns="0c0344ce-0190-42e3-bb1b-f3eb67a06516" xsi:nil="true"/>
    <TaxCatchAll xmlns="0c0344ce-0190-42e3-bb1b-f3eb67a06516" xsi:nil="true"/>
    <FunctionGroup xmlns="4f9c820c-e7e2-444d-97ee-45f2b3485c1d" xsi:nil="true"/>
    <Function xmlns="4f9c820c-e7e2-444d-97ee-45f2b3485c1d" xsi:nil="true"/>
    <MeetingType xmlns="d0b57427-dff2-4862-9228-74aca9b65932" xsi:nil="true"/>
    <AggregationNarrative xmlns="725c79e5-42ce-4aa0-ac78-b6418001f0d2" xsi:nil="true"/>
    <RelatedPeople xmlns="4f9c820c-e7e2-444d-97ee-45f2b3485c1d">
      <UserInfo>
        <DisplayName/>
        <AccountId xsi:nil="true"/>
        <AccountType/>
      </UserInfo>
    </RelatedPeople>
    <Channel xmlns="c91a514c-9034-4fa3-897a-8352025b26ed">NA</Channel>
    <PRAType xmlns="4f9c820c-e7e2-444d-97ee-45f2b3485c1d">Doc</PRAType>
    <PRADate1 xmlns="4f9c820c-e7e2-444d-97ee-45f2b3485c1d" xsi:nil="true"/>
    <Commenced xmlns="d0b57427-dff2-4862-9228-74aca9b65932" xsi:nil="true"/>
    <Expires xmlns="d0b57427-dff2-4862-9228-74aca9b65932" xsi:nil="true"/>
    <zMigrationID xmlns="d4f92b22-a9ba-430b-aa84-e6653c8d32da">6024999-docx      </zMigrationID>
    <zLegacy xmlns="d4f92b22-a9ba-430b-aa84-e6653c8d32da">Additional:
Provenance: Agency: Hutt City Council&amp;#x0D;
Unit: Hutt City Council  - Create Folders &amp;amp; Dividers&amp;#x0D;
Unit: Legal and Secretariat Services&amp;#x0D;
Created By: Randall, Judy&amp;#x0D;
Dated: Monday, 11 October 2021&amp;#x0D;
Originating Organisation: Hutt City Council
System:
Record ID: DOC/21/109503
Full Record ID: DOC/2021/109503
System Record ID: 6024999
Structured Title:  
Title: 18 August 2021 - Briefing Class IV Gaming Policy
Record Type: Document
Registered Date: 11-Oct-2021 10:28:08.000
Created Date Time: 07-Oct-2021 15:31:41.000
Last Action Date Time: 11-Oct-2021 10:29:50.000
Sys Last Updated Date: 11-Oct-2021 10:30:43.000
Closed Date Time: 
Due Date Time: 
Inactive Date Time: 
Finalised Date Time: 
Review Date: 
Path: WEB DOCUMENTS &gt; Council Briefings 2021 &gt; 31 - 18/08/21 - Class IV Gaming Venue Policy &gt; 18 August 2021 - Briefing Class IV Gaming Policy
Parent Folder Record ID: DIV/21/10090
Trim Security Level: Open Public View
Created By: Randall, Judy
Modified By: iPortal Web
External ID:  
File Info:
Created Date: 07-Oct-2021 15:31:41.000
Created By: Judy.Randall@huttcity.govt.nz
Modified Date: 11-Oct-2021 10:24:17.000
Modified By: Judy.Randall@huttcity.govt.nz
Version Number: 1
Record Location Links:
Creator: Randall, Judy
Assignee: DIV/21/10090
Owner: Hutt City Council
Home: DIV/21/10090
Related Records:
Thesaurus Terms:
Notes:
</zLegacy>
    <DocumentType xmlns="4f9c820c-e7e2-444d-97ee-45f2b3485c1d" xsi:nil="true"/>
    <PRAText3 xmlns="4f9c820c-e7e2-444d-97ee-45f2b3485c1d" xsi:nil="true"/>
    <HarmonieUIHidden xmlns="15ffb055-6eb4-45a1-bc20-bf2ac0d420da" xsi:nil="true"/>
    <DateMeeting xmlns="d0b57427-dff2-4862-9228-74aca9b65932" xsi:nil="true"/>
    <CM9Address xmlns="35badd33-c805-4c88-b409-79a1e9cf2e2d" xsi:nil="true"/>
    <CM9Author xmlns="d4f92b22-a9ba-430b-aa84-e6653c8d32da" xsi:nil="true"/>
    <e7017a5e8e7f4f96a63419edb03da819 xmlns="72d2aabc-268d-417f-9cd3-b3fade0097d1">
      <Terms xmlns="http://schemas.microsoft.com/office/infopath/2007/PartnerControls"/>
    </e7017a5e8e7f4f96a63419edb03da819>
    <Year xmlns="c91a514c-9034-4fa3-897a-8352025b26ed">NA</Year>
    <Level1 xmlns="05f51f60-d2e4-4522-a32b-12a7ab6b8bb3">NA</Level1>
    <DateIssued xmlns="d0b57427-dff2-4862-9228-74aca9b65932" xsi:nil="true"/>
    <CM9RecordID xmlns="d4f92b22-a9ba-430b-aa84-e6653c8d32da">DOC/21/109503</CM9RecordID>
    <CategoryName xmlns="4f9c820c-e7e2-444d-97ee-45f2b3485c1d">NA</CategoryName>
    <PRADateTrigger xmlns="4f9c820c-e7e2-444d-97ee-45f2b3485c1d" xsi:nil="true"/>
    <Narrative xmlns="4f9c820c-e7e2-444d-97ee-45f2b3485c1d" xsi:nil="true"/>
    <PRAText2 xmlns="4f9c820c-e7e2-444d-97ee-45f2b3485c1d" xsi:nil="true"/>
    <_dlc_DocId xmlns="0c0344ce-0190-42e3-bb1b-f3eb67a06516">DYRPRZSHUJDS-1842759523-212</_dlc_DocId>
    <_dlc_DocIdUrl xmlns="0c0344ce-0190-42e3-bb1b-f3eb67a06516">
      <Url>https://huttcity.sharepoint.com/sites/CM9-WE/_layouts/15/DocIdRedir.aspx?ID=DYRPRZSHUJDS-1842759523-212</Url>
      <Description>DYRPRZSHUJDS-1842759523-212</Description>
    </_dlc_DocIdUrl>
  </documentManagement>
</p:properties>
</file>

<file path=customXml/itemProps1.xml><?xml version="1.0" encoding="utf-8"?>
<ds:datastoreItem xmlns:ds="http://schemas.openxmlformats.org/officeDocument/2006/customXml" ds:itemID="{64282378-6D63-4241-8A8B-EFF0DB4810BC}"/>
</file>

<file path=customXml/itemProps2.xml><?xml version="1.0" encoding="utf-8"?>
<ds:datastoreItem xmlns:ds="http://schemas.openxmlformats.org/officeDocument/2006/customXml" ds:itemID="{3FF844AC-3E80-4BD1-844E-BDE8BA701BF5}"/>
</file>

<file path=customXml/itemProps3.xml><?xml version="1.0" encoding="utf-8"?>
<ds:datastoreItem xmlns:ds="http://schemas.openxmlformats.org/officeDocument/2006/customXml" ds:itemID="{EE391E83-F008-4048-80C0-4128BB6A94EC}"/>
</file>

<file path=customXml/itemProps4.xml><?xml version="1.0" encoding="utf-8"?>
<ds:datastoreItem xmlns:ds="http://schemas.openxmlformats.org/officeDocument/2006/customXml" ds:itemID="{2385EAE7-BAD6-48F5-BA47-8C27A1E45198}"/>
</file>

<file path=docProps/app.xml><?xml version="1.0" encoding="utf-8"?>
<Properties xmlns="http://schemas.openxmlformats.org/officeDocument/2006/extended-properties" xmlns:vt="http://schemas.openxmlformats.org/officeDocument/2006/docPropsVTypes">
  <Template>All Styles - Portrait.dotx</Template>
  <TotalTime>10</TotalTime>
  <Pages>3</Pages>
  <Words>980</Words>
  <Characters>5207</Characters>
  <Application>Microsoft Office Word</Application>
  <DocSecurity>0</DocSecurity>
  <Lines>121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Styles</vt:lpstr>
    </vt:vector>
  </TitlesOfParts>
  <Company>Hutt City Council</Company>
  <LinksUpToDate>false</LinksUpToDate>
  <CharactersWithSpaces>6122</CharactersWithSpaces>
  <SharedDoc>false</SharedDoc>
  <HLinks>
    <vt:vector size="6" baseType="variant">
      <vt:variant>
        <vt:i4>5505028</vt:i4>
      </vt:variant>
      <vt:variant>
        <vt:i4>3</vt:i4>
      </vt:variant>
      <vt:variant>
        <vt:i4>0</vt:i4>
      </vt:variant>
      <vt:variant>
        <vt:i4>5</vt:i4>
      </vt:variant>
      <vt:variant>
        <vt:lpwstr>http://www.huttcity.govt.nz/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August 2021 - Briefing Class IV Gaming Policy</dc:title>
  <dc:creator>Judy Randall</dc:creator>
  <cp:lastModifiedBy>Judy Randall</cp:lastModifiedBy>
  <cp:revision>6</cp:revision>
  <cp:lastPrinted>2011-11-09T01:12:00Z</cp:lastPrinted>
  <dcterms:created xsi:type="dcterms:W3CDTF">2021-10-07T02:31:00Z</dcterms:created>
  <dcterms:modified xsi:type="dcterms:W3CDTF">2021-10-10T21:24:00Z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0x010100E06CE01EB5C6604FAF5872C4C86C5DE6003F01289C35AD2A4991693CD17AE45999</vt:lpwstr>
  </property>
  <property fmtid="{D5CDD505-2E9C-101B-9397-08002B2CF9AE}" pid="3" name="_dlc_DocIdItemGuid">
    <vt:lpwstr>464110e6-a955-426e-99cd-f9760dbb590f</vt:lpwstr>
  </property>
  <property fmtid="{D5CDD505-2E9C-101B-9397-08002B2CF9AE}" pid="4" name="RelatedProperties">
    <vt:lpwstr/>
  </property>
  <property fmtid="{D5CDD505-2E9C-101B-9397-08002B2CF9AE}" pid="5" name="Property">
    <vt:lpwstr/>
  </property>
</Properties>
</file>